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CB661" w14:textId="5519BC3B" w:rsidR="009413FF" w:rsidRPr="00557F33" w:rsidRDefault="009413FF" w:rsidP="00557F33">
      <w:pPr>
        <w:jc w:val="center"/>
        <w:rPr>
          <w:rFonts w:ascii="Arial" w:hAnsi="Arial" w:cs="Arial"/>
          <w:color w:val="0F243E"/>
          <w:sz w:val="40"/>
          <w:szCs w:val="40"/>
        </w:rPr>
      </w:pPr>
      <w:r w:rsidRPr="00557F33">
        <w:rPr>
          <w:rFonts w:ascii="Arial" w:hAnsi="Arial" w:cs="Arial"/>
          <w:b/>
          <w:bCs/>
          <w:i/>
          <w:iCs/>
          <w:color w:val="0F243E"/>
          <w:sz w:val="40"/>
          <w:szCs w:val="40"/>
        </w:rPr>
        <w:t>COMUNE DI</w:t>
      </w:r>
      <w:r w:rsidRPr="00557F33">
        <w:rPr>
          <w:rFonts w:ascii="Arial" w:hAnsi="Arial" w:cs="Arial"/>
          <w:color w:val="0F243E"/>
          <w:sz w:val="40"/>
          <w:szCs w:val="40"/>
        </w:rPr>
        <w:t xml:space="preserve"> </w:t>
      </w:r>
      <w:r w:rsidR="00201919">
        <w:rPr>
          <w:rFonts w:ascii="Arial" w:hAnsi="Arial" w:cs="Arial"/>
          <w:b/>
          <w:bCs/>
          <w:i/>
          <w:iCs/>
          <w:color w:val="0F243E"/>
          <w:sz w:val="40"/>
          <w:szCs w:val="40"/>
        </w:rPr>
        <w:t>SAN LUPO</w:t>
      </w:r>
    </w:p>
    <w:p w14:paraId="443D6B33" w14:textId="77777777" w:rsidR="009413FF" w:rsidRPr="00E82A0B" w:rsidRDefault="009413FF" w:rsidP="00557F33">
      <w:pPr>
        <w:jc w:val="center"/>
        <w:rPr>
          <w:rFonts w:ascii="Arial" w:hAnsi="Arial" w:cs="Arial"/>
          <w:color w:val="0F243E"/>
        </w:rPr>
      </w:pPr>
      <w:r w:rsidRPr="00E82A0B">
        <w:rPr>
          <w:rFonts w:ascii="Arial" w:hAnsi="Arial" w:cs="Arial"/>
          <w:color w:val="0F243E"/>
        </w:rPr>
        <w:t>UFFICIO TRIBUTI</w:t>
      </w:r>
    </w:p>
    <w:p w14:paraId="034653B4" w14:textId="77777777" w:rsidR="009413FF" w:rsidRDefault="009413FF" w:rsidP="009413FF">
      <w:pPr>
        <w:rPr>
          <w:rFonts w:ascii="Arial" w:hAnsi="Arial" w:cs="Arial"/>
          <w:color w:val="0F243E"/>
          <w:sz w:val="18"/>
          <w:szCs w:val="18"/>
        </w:rPr>
      </w:pPr>
    </w:p>
    <w:p w14:paraId="3C05E181" w14:textId="2B6FCD87" w:rsidR="00C644CA" w:rsidRPr="00C644CA" w:rsidRDefault="00201919" w:rsidP="009413FF">
      <w:pPr>
        <w:rPr>
          <w:rFonts w:ascii="Arial" w:hAnsi="Arial" w:cs="Arial"/>
          <w:i/>
          <w:color w:val="0F243E"/>
          <w:sz w:val="18"/>
          <w:szCs w:val="18"/>
        </w:rPr>
      </w:pPr>
      <w:r>
        <w:rPr>
          <w:rFonts w:ascii="Arial" w:hAnsi="Arial" w:cs="Arial"/>
          <w:i/>
          <w:color w:val="0F243E"/>
          <w:sz w:val="18"/>
          <w:szCs w:val="18"/>
        </w:rPr>
        <w:t xml:space="preserve">San Lupo </w:t>
      </w:r>
      <w:r w:rsidR="005B0E00">
        <w:rPr>
          <w:rFonts w:ascii="Arial" w:hAnsi="Arial" w:cs="Arial"/>
          <w:i/>
          <w:color w:val="0F243E"/>
          <w:sz w:val="18"/>
          <w:szCs w:val="18"/>
        </w:rPr>
        <w:t xml:space="preserve"> li 27</w:t>
      </w:r>
      <w:bookmarkStart w:id="0" w:name="_GoBack"/>
      <w:bookmarkEnd w:id="0"/>
      <w:r w:rsidR="00C644CA" w:rsidRPr="00C644CA">
        <w:rPr>
          <w:rFonts w:ascii="Arial" w:hAnsi="Arial" w:cs="Arial"/>
          <w:i/>
          <w:color w:val="0F243E"/>
          <w:sz w:val="18"/>
          <w:szCs w:val="18"/>
        </w:rPr>
        <w:t>/05/2025</w:t>
      </w:r>
    </w:p>
    <w:p w14:paraId="48A8E5C9" w14:textId="77777777" w:rsidR="00E03A93" w:rsidRPr="00E82A0B" w:rsidRDefault="00E03A93" w:rsidP="009413FF">
      <w:pPr>
        <w:rPr>
          <w:rFonts w:ascii="Arial" w:hAnsi="Arial" w:cs="Arial"/>
          <w:color w:val="0F243E"/>
          <w:sz w:val="18"/>
          <w:szCs w:val="18"/>
        </w:rPr>
      </w:pPr>
    </w:p>
    <w:p w14:paraId="12842B49" w14:textId="2E850A69" w:rsidR="009413FF" w:rsidRPr="00AF7EFD" w:rsidRDefault="00010E9B" w:rsidP="00010E9B">
      <w:pPr>
        <w:pStyle w:val="Tito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F6FC6"/>
        <w:tabs>
          <w:tab w:val="left" w:pos="480"/>
          <w:tab w:val="center" w:pos="7416"/>
        </w:tabs>
        <w:ind w:right="-262"/>
        <w:jc w:val="left"/>
        <w:rPr>
          <w:rFonts w:ascii="Arial" w:hAnsi="Arial" w:cs="Arial"/>
          <w:color w:val="FFFFFF"/>
          <w:sz w:val="40"/>
        </w:rPr>
      </w:pPr>
      <w:r>
        <w:rPr>
          <w:rFonts w:ascii="Arial" w:hAnsi="Arial" w:cs="Arial"/>
          <w:color w:val="FFFFFF"/>
          <w:sz w:val="40"/>
        </w:rPr>
        <w:tab/>
      </w:r>
      <w:r>
        <w:rPr>
          <w:rFonts w:ascii="Arial" w:hAnsi="Arial" w:cs="Arial"/>
          <w:color w:val="FFFFFF"/>
          <w:sz w:val="40"/>
        </w:rPr>
        <w:tab/>
      </w:r>
      <w:r w:rsidR="004F0364" w:rsidRPr="00AF7EFD">
        <w:rPr>
          <w:rFonts w:ascii="Arial" w:hAnsi="Arial" w:cs="Arial"/>
          <w:color w:val="FFFFFF"/>
          <w:sz w:val="40"/>
        </w:rPr>
        <w:t>IMPOSTA MUNICIPALE PROPRIA</w:t>
      </w:r>
      <w:r w:rsidR="009413FF" w:rsidRPr="00AF7EFD">
        <w:rPr>
          <w:rFonts w:ascii="Arial" w:hAnsi="Arial" w:cs="Arial"/>
          <w:color w:val="FFFFFF"/>
          <w:sz w:val="40"/>
        </w:rPr>
        <w:t xml:space="preserve"> (I.</w:t>
      </w:r>
      <w:r w:rsidR="004F0364" w:rsidRPr="00AF7EFD">
        <w:rPr>
          <w:rFonts w:ascii="Arial" w:hAnsi="Arial" w:cs="Arial"/>
          <w:color w:val="FFFFFF"/>
          <w:sz w:val="40"/>
        </w:rPr>
        <w:t>M</w:t>
      </w:r>
      <w:r w:rsidR="009413FF" w:rsidRPr="00AF7EFD">
        <w:rPr>
          <w:rFonts w:ascii="Arial" w:hAnsi="Arial" w:cs="Arial"/>
          <w:color w:val="FFFFFF"/>
          <w:sz w:val="40"/>
        </w:rPr>
        <w:t>.</w:t>
      </w:r>
      <w:r w:rsidR="004F0364" w:rsidRPr="00AF7EFD">
        <w:rPr>
          <w:rFonts w:ascii="Arial" w:hAnsi="Arial" w:cs="Arial"/>
          <w:color w:val="FFFFFF"/>
          <w:sz w:val="40"/>
        </w:rPr>
        <w:t>U</w:t>
      </w:r>
      <w:r w:rsidR="009413FF" w:rsidRPr="00AF7EFD">
        <w:rPr>
          <w:rFonts w:ascii="Arial" w:hAnsi="Arial" w:cs="Arial"/>
          <w:color w:val="FFFFFF"/>
          <w:sz w:val="40"/>
        </w:rPr>
        <w:t>.)</w:t>
      </w:r>
      <w:r w:rsidR="00392732">
        <w:rPr>
          <w:rFonts w:ascii="Arial" w:hAnsi="Arial" w:cs="Arial"/>
          <w:color w:val="FFFFFF"/>
          <w:sz w:val="40"/>
        </w:rPr>
        <w:t xml:space="preserve"> </w:t>
      </w:r>
      <w:r w:rsidR="00BD4B42">
        <w:rPr>
          <w:rFonts w:ascii="Arial" w:hAnsi="Arial" w:cs="Arial"/>
          <w:color w:val="FFFFFF"/>
          <w:sz w:val="40"/>
        </w:rPr>
        <w:t>–</w:t>
      </w:r>
      <w:r w:rsidR="00392732">
        <w:rPr>
          <w:rFonts w:ascii="Arial" w:hAnsi="Arial" w:cs="Arial"/>
          <w:color w:val="FFFFFF"/>
          <w:sz w:val="40"/>
        </w:rPr>
        <w:t xml:space="preserve"> 20</w:t>
      </w:r>
      <w:r w:rsidR="00211CBF">
        <w:rPr>
          <w:rFonts w:ascii="Arial" w:hAnsi="Arial" w:cs="Arial"/>
          <w:color w:val="FFFFFF"/>
          <w:sz w:val="40"/>
        </w:rPr>
        <w:t>2</w:t>
      </w:r>
      <w:r w:rsidR="00D41DC9">
        <w:rPr>
          <w:rFonts w:ascii="Arial" w:hAnsi="Arial" w:cs="Arial"/>
          <w:color w:val="FFFFFF"/>
          <w:sz w:val="40"/>
        </w:rPr>
        <w:t>5</w:t>
      </w:r>
    </w:p>
    <w:p w14:paraId="737D4C22" w14:textId="77777777" w:rsidR="009413FF" w:rsidRPr="00AF7EFD" w:rsidRDefault="009413FF" w:rsidP="00140896">
      <w:pPr>
        <w:pStyle w:val="Titolo1"/>
        <w:shd w:val="clear" w:color="auto" w:fill="0F6FC6"/>
        <w:ind w:right="-262"/>
        <w:jc w:val="center"/>
        <w:rPr>
          <w:color w:val="FFFFFF"/>
          <w:sz w:val="34"/>
        </w:rPr>
      </w:pPr>
      <w:r w:rsidRPr="00AF7EFD">
        <w:rPr>
          <w:color w:val="FFFFFF"/>
          <w:sz w:val="34"/>
        </w:rPr>
        <w:t xml:space="preserve">Scadenza versamento </w:t>
      </w:r>
      <w:r w:rsidR="00983D42">
        <w:rPr>
          <w:color w:val="FFFFFF"/>
          <w:sz w:val="34"/>
        </w:rPr>
        <w:t xml:space="preserve">in </w:t>
      </w:r>
      <w:r w:rsidRPr="00AF7EFD">
        <w:rPr>
          <w:color w:val="FFFFFF"/>
          <w:sz w:val="34"/>
        </w:rPr>
        <w:t>acconto (</w:t>
      </w:r>
      <w:r w:rsidR="00A640F2">
        <w:rPr>
          <w:color w:val="FFFFFF"/>
          <w:sz w:val="34"/>
        </w:rPr>
        <w:t>1</w:t>
      </w:r>
      <w:r w:rsidR="008B2CF1">
        <w:rPr>
          <w:color w:val="FFFFFF"/>
          <w:sz w:val="34"/>
        </w:rPr>
        <w:t>6</w:t>
      </w:r>
      <w:r w:rsidR="00211CBF">
        <w:rPr>
          <w:color w:val="FFFFFF"/>
          <w:sz w:val="34"/>
        </w:rPr>
        <w:t>/</w:t>
      </w:r>
      <w:r w:rsidR="00A640F2">
        <w:rPr>
          <w:color w:val="FFFFFF"/>
          <w:sz w:val="34"/>
        </w:rPr>
        <w:t>0</w:t>
      </w:r>
      <w:r w:rsidR="00211CBF">
        <w:rPr>
          <w:color w:val="FFFFFF"/>
          <w:sz w:val="34"/>
        </w:rPr>
        <w:t>6/202</w:t>
      </w:r>
      <w:r w:rsidR="008B2CF1">
        <w:rPr>
          <w:color w:val="FFFFFF"/>
          <w:sz w:val="34"/>
        </w:rPr>
        <w:t>5</w:t>
      </w:r>
      <w:r w:rsidRPr="00AF7EFD">
        <w:rPr>
          <w:color w:val="FFFFFF"/>
          <w:sz w:val="34"/>
        </w:rPr>
        <w:t>)</w:t>
      </w:r>
    </w:p>
    <w:p w14:paraId="28DEB288" w14:textId="77777777" w:rsidR="00E03A93" w:rsidRPr="007D1201" w:rsidRDefault="00E03A93" w:rsidP="009413FF">
      <w:pPr>
        <w:rPr>
          <w:rFonts w:ascii="Arial" w:hAnsi="Arial" w:cs="Arial"/>
          <w:sz w:val="16"/>
          <w:szCs w:val="16"/>
        </w:rPr>
      </w:pPr>
    </w:p>
    <w:p w14:paraId="0273E0C1" w14:textId="77777777" w:rsidR="009413FF" w:rsidRPr="00766AA4" w:rsidRDefault="00F52573" w:rsidP="00C644CA">
      <w:pPr>
        <w:pStyle w:val="Titolo4"/>
        <w:jc w:val="center"/>
        <w:rPr>
          <w:sz w:val="22"/>
          <w:szCs w:val="22"/>
        </w:rPr>
      </w:pPr>
      <w:r>
        <w:rPr>
          <w:sz w:val="22"/>
          <w:szCs w:val="22"/>
        </w:rPr>
        <w:t>AVVISO</w:t>
      </w:r>
    </w:p>
    <w:p w14:paraId="3281FB52" w14:textId="77777777" w:rsidR="000A6911" w:rsidRDefault="006737F7" w:rsidP="009E0A9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3688C">
        <w:rPr>
          <w:rFonts w:ascii="Arial" w:hAnsi="Arial" w:cs="Arial"/>
          <w:sz w:val="20"/>
          <w:szCs w:val="20"/>
        </w:rPr>
        <w:t xml:space="preserve">Il </w:t>
      </w:r>
      <w:r w:rsidR="00D41DC9" w:rsidRPr="0007212E">
        <w:rPr>
          <w:rFonts w:ascii="Arial" w:hAnsi="Arial" w:cs="Arial"/>
          <w:b/>
          <w:sz w:val="20"/>
          <w:szCs w:val="20"/>
        </w:rPr>
        <w:t>16</w:t>
      </w:r>
      <w:r w:rsidR="000A6911" w:rsidRPr="0007212E">
        <w:rPr>
          <w:rFonts w:ascii="Arial" w:hAnsi="Arial" w:cs="Arial"/>
          <w:b/>
          <w:sz w:val="20"/>
          <w:szCs w:val="20"/>
        </w:rPr>
        <w:t xml:space="preserve"> </w:t>
      </w:r>
      <w:r w:rsidRPr="0007212E">
        <w:rPr>
          <w:rFonts w:ascii="Arial" w:hAnsi="Arial" w:cs="Arial"/>
          <w:b/>
          <w:sz w:val="20"/>
          <w:szCs w:val="20"/>
        </w:rPr>
        <w:t>giugno 20</w:t>
      </w:r>
      <w:r w:rsidR="00211CBF" w:rsidRPr="0007212E">
        <w:rPr>
          <w:rFonts w:ascii="Arial" w:hAnsi="Arial" w:cs="Arial"/>
          <w:b/>
          <w:sz w:val="20"/>
          <w:szCs w:val="20"/>
        </w:rPr>
        <w:t>2</w:t>
      </w:r>
      <w:r w:rsidR="00D41DC9" w:rsidRPr="0007212E">
        <w:rPr>
          <w:rFonts w:ascii="Arial" w:hAnsi="Arial" w:cs="Arial"/>
          <w:b/>
          <w:sz w:val="20"/>
          <w:szCs w:val="20"/>
        </w:rPr>
        <w:t>5</w:t>
      </w:r>
      <w:r w:rsidR="00400105">
        <w:rPr>
          <w:rFonts w:ascii="Arial" w:hAnsi="Arial" w:cs="Arial"/>
          <w:b/>
          <w:sz w:val="20"/>
          <w:szCs w:val="20"/>
        </w:rPr>
        <w:t xml:space="preserve"> </w:t>
      </w:r>
      <w:r w:rsidRPr="0033688C">
        <w:rPr>
          <w:rFonts w:ascii="Arial" w:hAnsi="Arial" w:cs="Arial"/>
          <w:sz w:val="20"/>
          <w:szCs w:val="20"/>
        </w:rPr>
        <w:t xml:space="preserve">scade il termine per il versamento dell’acconto dell’IMU. </w:t>
      </w:r>
    </w:p>
    <w:p w14:paraId="3F933CE7" w14:textId="77777777" w:rsidR="000A6911" w:rsidRDefault="000A6911" w:rsidP="00A0525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E9438AC" w14:textId="77777777" w:rsidR="000A6911" w:rsidRDefault="000A6911" w:rsidP="00A0525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soggetti passivi effettuano il versamento dell’imposta dovuta per l’anno in corso in due rate, scadenti la prima il 1</w:t>
      </w:r>
      <w:r w:rsidR="008B2CF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giugno e la seconda il 16 dicembre.</w:t>
      </w:r>
    </w:p>
    <w:p w14:paraId="674ECE49" w14:textId="77777777" w:rsidR="00852B55" w:rsidRDefault="00852B55" w:rsidP="00A0525B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0"/>
          <w:szCs w:val="20"/>
        </w:rPr>
      </w:pPr>
    </w:p>
    <w:p w14:paraId="554CC260" w14:textId="77777777" w:rsidR="00616F57" w:rsidRPr="0033688C" w:rsidRDefault="006737F7" w:rsidP="00A0525B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0"/>
          <w:szCs w:val="20"/>
        </w:rPr>
      </w:pPr>
      <w:r w:rsidRPr="0033688C">
        <w:rPr>
          <w:rFonts w:ascii="Arial" w:hAnsi="Arial" w:cs="Arial"/>
          <w:color w:val="231F20"/>
          <w:sz w:val="20"/>
          <w:szCs w:val="20"/>
        </w:rPr>
        <w:t>L’</w:t>
      </w:r>
      <w:r w:rsidRPr="0033688C">
        <w:rPr>
          <w:rFonts w:ascii="Arial" w:hAnsi="Arial" w:cs="Arial"/>
          <w:b/>
          <w:bCs/>
          <w:color w:val="231F20"/>
          <w:sz w:val="20"/>
          <w:szCs w:val="20"/>
        </w:rPr>
        <w:t>acconto</w:t>
      </w:r>
      <w:r w:rsidR="005A0691">
        <w:rPr>
          <w:rFonts w:ascii="Arial" w:hAnsi="Arial" w:cs="Arial"/>
          <w:b/>
          <w:bCs/>
          <w:color w:val="231F20"/>
          <w:sz w:val="20"/>
          <w:szCs w:val="20"/>
        </w:rPr>
        <w:t xml:space="preserve"> per l’anno</w:t>
      </w:r>
      <w:r w:rsidR="00211CBF">
        <w:rPr>
          <w:rFonts w:ascii="Arial" w:hAnsi="Arial" w:cs="Arial"/>
          <w:b/>
          <w:bCs/>
          <w:color w:val="231F20"/>
          <w:sz w:val="20"/>
          <w:szCs w:val="20"/>
        </w:rPr>
        <w:t xml:space="preserve"> 202</w:t>
      </w:r>
      <w:r w:rsidR="00D41DC9">
        <w:rPr>
          <w:rFonts w:ascii="Arial" w:hAnsi="Arial" w:cs="Arial"/>
          <w:b/>
          <w:bCs/>
          <w:color w:val="231F20"/>
          <w:sz w:val="20"/>
          <w:szCs w:val="20"/>
        </w:rPr>
        <w:t>5</w:t>
      </w:r>
      <w:r w:rsidR="002A7674">
        <w:rPr>
          <w:rFonts w:ascii="Arial" w:hAnsi="Arial" w:cs="Arial"/>
          <w:b/>
          <w:bCs/>
          <w:color w:val="231F20"/>
          <w:sz w:val="20"/>
          <w:szCs w:val="20"/>
        </w:rPr>
        <w:t xml:space="preserve">, </w:t>
      </w:r>
      <w:r w:rsidR="002A7674" w:rsidRPr="00324A2A">
        <w:rPr>
          <w:rFonts w:ascii="Arial" w:hAnsi="Arial" w:cs="Arial"/>
          <w:sz w:val="20"/>
          <w:szCs w:val="20"/>
        </w:rPr>
        <w:t>per tutte le fattispecie non escluse e/o esenti</w:t>
      </w:r>
      <w:r w:rsidR="002A7674">
        <w:rPr>
          <w:rFonts w:ascii="CIDFont+F3" w:hAnsi="CIDFont+F3" w:cs="CIDFont+F3"/>
          <w:sz w:val="20"/>
          <w:szCs w:val="20"/>
        </w:rPr>
        <w:t>,</w:t>
      </w:r>
      <w:r w:rsidRPr="0033688C">
        <w:rPr>
          <w:rFonts w:ascii="Arial" w:hAnsi="Arial" w:cs="Arial"/>
          <w:b/>
          <w:bCs/>
          <w:color w:val="231F20"/>
          <w:sz w:val="20"/>
          <w:szCs w:val="20"/>
        </w:rPr>
        <w:t xml:space="preserve"> </w:t>
      </w:r>
      <w:r w:rsidRPr="0033688C">
        <w:rPr>
          <w:rFonts w:ascii="Arial" w:hAnsi="Arial" w:cs="Arial"/>
          <w:color w:val="231F20"/>
          <w:sz w:val="20"/>
          <w:szCs w:val="20"/>
        </w:rPr>
        <w:t xml:space="preserve">è pari </w:t>
      </w:r>
      <w:r w:rsidR="000A6911">
        <w:rPr>
          <w:rFonts w:ascii="Arial" w:hAnsi="Arial" w:cs="Arial"/>
          <w:color w:val="231F20"/>
          <w:sz w:val="20"/>
          <w:szCs w:val="20"/>
        </w:rPr>
        <w:t>all’imposta dovuta per il primo semestre applicando l’aliquota</w:t>
      </w:r>
      <w:r w:rsidR="005C5512" w:rsidRPr="0033688C">
        <w:rPr>
          <w:rFonts w:ascii="Arial" w:hAnsi="Arial" w:cs="Arial"/>
          <w:color w:val="231F20"/>
          <w:sz w:val="20"/>
          <w:szCs w:val="20"/>
        </w:rPr>
        <w:t xml:space="preserve"> e </w:t>
      </w:r>
      <w:r w:rsidR="000A6911">
        <w:rPr>
          <w:rFonts w:ascii="Arial" w:hAnsi="Arial" w:cs="Arial"/>
          <w:color w:val="231F20"/>
          <w:sz w:val="20"/>
          <w:szCs w:val="20"/>
        </w:rPr>
        <w:t>le</w:t>
      </w:r>
      <w:r w:rsidR="0091489E">
        <w:rPr>
          <w:rFonts w:ascii="Arial" w:hAnsi="Arial" w:cs="Arial"/>
          <w:color w:val="231F20"/>
          <w:sz w:val="20"/>
          <w:szCs w:val="20"/>
        </w:rPr>
        <w:t xml:space="preserve"> </w:t>
      </w:r>
      <w:r w:rsidR="005C5512" w:rsidRPr="0033688C">
        <w:rPr>
          <w:rFonts w:ascii="Arial" w:hAnsi="Arial" w:cs="Arial"/>
          <w:color w:val="231F20"/>
          <w:sz w:val="20"/>
          <w:szCs w:val="20"/>
        </w:rPr>
        <w:t xml:space="preserve">detrazioni </w:t>
      </w:r>
      <w:r w:rsidR="00571889">
        <w:rPr>
          <w:rFonts w:ascii="Arial" w:hAnsi="Arial" w:cs="Arial"/>
          <w:color w:val="231F20"/>
          <w:sz w:val="20"/>
          <w:szCs w:val="20"/>
        </w:rPr>
        <w:t>approvate dal Comune</w:t>
      </w:r>
      <w:r w:rsidR="000A6911">
        <w:rPr>
          <w:rFonts w:ascii="Arial" w:hAnsi="Arial" w:cs="Arial"/>
          <w:color w:val="231F20"/>
          <w:sz w:val="20"/>
          <w:szCs w:val="20"/>
        </w:rPr>
        <w:t xml:space="preserve"> per il 202</w:t>
      </w:r>
      <w:r w:rsidR="008432F9">
        <w:rPr>
          <w:rFonts w:ascii="Arial" w:hAnsi="Arial" w:cs="Arial"/>
          <w:color w:val="231F20"/>
          <w:sz w:val="20"/>
          <w:szCs w:val="20"/>
        </w:rPr>
        <w:t>5</w:t>
      </w:r>
      <w:r w:rsidR="008B2CF1">
        <w:rPr>
          <w:rFonts w:ascii="Arial" w:hAnsi="Arial" w:cs="Arial"/>
          <w:color w:val="231F20"/>
          <w:sz w:val="20"/>
          <w:szCs w:val="20"/>
        </w:rPr>
        <w:t xml:space="preserve"> </w:t>
      </w:r>
      <w:r w:rsidR="00571889">
        <w:rPr>
          <w:rFonts w:ascii="Arial" w:hAnsi="Arial" w:cs="Arial"/>
          <w:color w:val="231F20"/>
          <w:sz w:val="20"/>
          <w:szCs w:val="20"/>
        </w:rPr>
        <w:t>e</w:t>
      </w:r>
      <w:r w:rsidR="00106815" w:rsidRPr="0033688C">
        <w:rPr>
          <w:rFonts w:ascii="Arial" w:hAnsi="Arial" w:cs="Arial"/>
          <w:color w:val="231F20"/>
          <w:sz w:val="20"/>
          <w:szCs w:val="20"/>
        </w:rPr>
        <w:t xml:space="preserve"> </w:t>
      </w:r>
      <w:r w:rsidR="00616F57" w:rsidRPr="0033688C">
        <w:rPr>
          <w:rFonts w:ascii="Arial" w:hAnsi="Arial" w:cs="Arial"/>
          <w:color w:val="231F20"/>
          <w:sz w:val="20"/>
          <w:szCs w:val="20"/>
        </w:rPr>
        <w:t>di seguito</w:t>
      </w:r>
      <w:r w:rsidR="005D4A48">
        <w:rPr>
          <w:rFonts w:ascii="Arial" w:hAnsi="Arial" w:cs="Arial"/>
          <w:color w:val="231F20"/>
          <w:sz w:val="20"/>
          <w:szCs w:val="20"/>
        </w:rPr>
        <w:t xml:space="preserve"> riportate:</w:t>
      </w:r>
      <w:r w:rsidR="005C5512" w:rsidRPr="0033688C">
        <w:rPr>
          <w:rFonts w:ascii="Arial" w:hAnsi="Arial" w:cs="Arial"/>
          <w:color w:val="231F20"/>
          <w:sz w:val="20"/>
          <w:szCs w:val="20"/>
        </w:rPr>
        <w:t xml:space="preserve"> </w:t>
      </w:r>
    </w:p>
    <w:p w14:paraId="7CC9C060" w14:textId="77777777" w:rsidR="00766AA4" w:rsidRPr="005D4A48" w:rsidRDefault="00766AA4" w:rsidP="00616F5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231F20"/>
          <w:sz w:val="6"/>
          <w:szCs w:val="6"/>
        </w:rPr>
      </w:pPr>
    </w:p>
    <w:tbl>
      <w:tblPr>
        <w:tblW w:w="13346" w:type="dxa"/>
        <w:tblInd w:w="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6"/>
        <w:gridCol w:w="2330"/>
      </w:tblGrid>
      <w:tr w:rsidR="00616F57" w:rsidRPr="00A679A9" w14:paraId="49390B97" w14:textId="77777777" w:rsidTr="00B14EA4">
        <w:trPr>
          <w:trHeight w:val="167"/>
        </w:trPr>
        <w:tc>
          <w:tcPr>
            <w:tcW w:w="110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E62B78" w14:textId="77777777" w:rsidR="00616F57" w:rsidRPr="00A679A9" w:rsidRDefault="00616F57" w:rsidP="00FE0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9A9">
              <w:rPr>
                <w:rFonts w:ascii="Arial" w:hAnsi="Arial" w:cs="Arial"/>
                <w:b/>
                <w:bCs/>
                <w:color w:val="FFFFFF"/>
                <w:kern w:val="24"/>
                <w:sz w:val="20"/>
                <w:szCs w:val="20"/>
              </w:rPr>
              <w:t xml:space="preserve">Tipologia </w:t>
            </w:r>
          </w:p>
        </w:tc>
        <w:tc>
          <w:tcPr>
            <w:tcW w:w="23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1E7987" w14:textId="77777777" w:rsidR="00C3677B" w:rsidRDefault="00616F57" w:rsidP="00FE0FE2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5C88">
              <w:rPr>
                <w:rFonts w:ascii="Arial" w:hAnsi="Arial" w:cs="Arial"/>
                <w:b/>
                <w:color w:val="FFFFFF"/>
                <w:sz w:val="20"/>
                <w:szCs w:val="20"/>
              </w:rPr>
              <w:t>Aliquota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/</w:t>
            </w:r>
          </w:p>
          <w:p w14:paraId="33290F34" w14:textId="77777777" w:rsidR="00616F57" w:rsidRPr="00A679A9" w:rsidRDefault="0076656A" w:rsidP="00FE0FE2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5C88">
              <w:rPr>
                <w:rFonts w:ascii="Arial" w:hAnsi="Arial" w:cs="Arial"/>
                <w:b/>
                <w:color w:val="FFFFFF"/>
                <w:sz w:val="20"/>
                <w:szCs w:val="20"/>
              </w:rPr>
              <w:t>D</w:t>
            </w:r>
            <w:r w:rsidR="00616F57" w:rsidRPr="00585C88">
              <w:rPr>
                <w:rFonts w:ascii="Arial" w:hAnsi="Arial" w:cs="Arial"/>
                <w:b/>
                <w:color w:val="FFFFFF"/>
                <w:sz w:val="20"/>
                <w:szCs w:val="20"/>
              </w:rPr>
              <w:t>etrazione</w:t>
            </w:r>
          </w:p>
        </w:tc>
      </w:tr>
      <w:tr w:rsidR="00616F57" w:rsidRPr="00A679A9" w14:paraId="1BAB0968" w14:textId="77777777" w:rsidTr="00B14EA4">
        <w:trPr>
          <w:trHeight w:val="167"/>
        </w:trPr>
        <w:tc>
          <w:tcPr>
            <w:tcW w:w="1101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7E878F" w14:textId="77777777" w:rsidR="00616F57" w:rsidRPr="00585C88" w:rsidRDefault="0007212E" w:rsidP="00C3677B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7212E">
              <w:rPr>
                <w:rFonts w:ascii="Arial" w:hAnsi="Arial" w:cs="Arial"/>
                <w:sz w:val="20"/>
                <w:szCs w:val="20"/>
              </w:rPr>
              <w:t>Abitazione principale di categoria catastale A/1, A/8 e A/9 e relative pertinenze</w:t>
            </w:r>
          </w:p>
        </w:tc>
        <w:tc>
          <w:tcPr>
            <w:tcW w:w="23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233B6A" w14:textId="4D8CFB21" w:rsidR="00616F57" w:rsidRPr="002643B8" w:rsidRDefault="00201919" w:rsidP="00FE0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="0007212E" w:rsidRPr="002643B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2A7674" w:rsidRPr="00A679A9" w14:paraId="2AB3B07D" w14:textId="77777777" w:rsidTr="00B14EA4">
        <w:trPr>
          <w:trHeight w:val="167"/>
        </w:trPr>
        <w:tc>
          <w:tcPr>
            <w:tcW w:w="1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94A198" w14:textId="77777777" w:rsidR="002A7674" w:rsidRPr="00A679A9" w:rsidRDefault="0007212E" w:rsidP="00F51E5C">
            <w:pPr>
              <w:rPr>
                <w:rFonts w:ascii="Arial" w:hAnsi="Arial" w:cs="Arial"/>
                <w:sz w:val="20"/>
                <w:szCs w:val="20"/>
              </w:rPr>
            </w:pPr>
            <w:r w:rsidRPr="0007212E">
              <w:rPr>
                <w:rFonts w:ascii="Arial" w:hAnsi="Arial" w:cs="Arial"/>
                <w:sz w:val="20"/>
                <w:szCs w:val="20"/>
              </w:rPr>
              <w:t>Assimilazione all’abitazione principale dell’unità immobiliare posseduta da anziani o disabili di cui all'art. 1, comma 741, lett. c), n. 6), della legge n. 160 del 2019</w:t>
            </w:r>
          </w:p>
        </w:tc>
        <w:tc>
          <w:tcPr>
            <w:tcW w:w="2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07EA48" w14:textId="77777777" w:rsidR="002A7674" w:rsidRPr="002643B8" w:rsidRDefault="0007212E" w:rsidP="00FE0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3B8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A7674" w:rsidRPr="00324A2A" w14:paraId="18478DF8" w14:textId="77777777" w:rsidTr="00B14EA4">
        <w:trPr>
          <w:trHeight w:val="167"/>
        </w:trPr>
        <w:tc>
          <w:tcPr>
            <w:tcW w:w="1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866734" w14:textId="77777777" w:rsidR="002A7674" w:rsidRPr="00324A2A" w:rsidRDefault="0007212E" w:rsidP="00FE0FE2">
            <w:pPr>
              <w:rPr>
                <w:rFonts w:ascii="Arial" w:hAnsi="Arial" w:cs="Arial"/>
                <w:sz w:val="20"/>
                <w:szCs w:val="20"/>
              </w:rPr>
            </w:pPr>
            <w:r w:rsidRPr="0007212E">
              <w:rPr>
                <w:rFonts w:ascii="Arial" w:hAnsi="Arial" w:cs="Arial"/>
                <w:sz w:val="20"/>
                <w:szCs w:val="20"/>
              </w:rPr>
              <w:t>Fabbricati rurali ad uso strumentale (inclusa la categoria catastale D/10)</w:t>
            </w:r>
          </w:p>
        </w:tc>
        <w:tc>
          <w:tcPr>
            <w:tcW w:w="2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320DC9" w14:textId="77777777" w:rsidR="002A7674" w:rsidRPr="002643B8" w:rsidRDefault="0007212E" w:rsidP="00FE0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3B8">
              <w:rPr>
                <w:rFonts w:ascii="Arial" w:hAnsi="Arial" w:cs="Arial"/>
                <w:sz w:val="20"/>
                <w:szCs w:val="20"/>
              </w:rPr>
              <w:t>0,1%</w:t>
            </w:r>
          </w:p>
        </w:tc>
      </w:tr>
      <w:tr w:rsidR="002A7674" w:rsidRPr="00A679A9" w14:paraId="0F1183C6" w14:textId="77777777" w:rsidTr="00B14EA4">
        <w:trPr>
          <w:trHeight w:val="167"/>
        </w:trPr>
        <w:tc>
          <w:tcPr>
            <w:tcW w:w="1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1E348B" w14:textId="77777777" w:rsidR="002A7674" w:rsidRPr="00A679A9" w:rsidRDefault="0007212E" w:rsidP="008F3306">
            <w:pPr>
              <w:rPr>
                <w:rFonts w:ascii="Arial" w:hAnsi="Arial" w:cs="Arial"/>
                <w:sz w:val="20"/>
                <w:szCs w:val="20"/>
              </w:rPr>
            </w:pPr>
            <w:r w:rsidRPr="0007212E">
              <w:rPr>
                <w:rFonts w:ascii="Arial" w:hAnsi="Arial" w:cs="Arial"/>
                <w:sz w:val="20"/>
                <w:szCs w:val="20"/>
              </w:rPr>
              <w:t>Fabbricati appartenenti al gruppo catastale D (esclusa la categoria catastale D/10)</w:t>
            </w:r>
          </w:p>
        </w:tc>
        <w:tc>
          <w:tcPr>
            <w:tcW w:w="2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D27CFA" w14:textId="33696AFD" w:rsidR="002A7674" w:rsidRPr="002643B8" w:rsidRDefault="00201919" w:rsidP="008F3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1,06</w:t>
            </w:r>
            <w:r w:rsidR="0007212E" w:rsidRPr="002643B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2A7674" w:rsidRPr="00A679A9" w14:paraId="32AC6A7D" w14:textId="77777777" w:rsidTr="00B14EA4">
        <w:trPr>
          <w:trHeight w:val="167"/>
        </w:trPr>
        <w:tc>
          <w:tcPr>
            <w:tcW w:w="1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F90DA2" w14:textId="77777777" w:rsidR="002A7674" w:rsidRDefault="0007212E" w:rsidP="00FE0FE2">
            <w:pPr>
              <w:rPr>
                <w:rFonts w:ascii="Arial" w:hAnsi="Arial" w:cs="Arial"/>
                <w:sz w:val="20"/>
                <w:szCs w:val="20"/>
              </w:rPr>
            </w:pPr>
            <w:r w:rsidRPr="0007212E">
              <w:rPr>
                <w:rFonts w:ascii="Arial" w:hAnsi="Arial" w:cs="Arial"/>
                <w:sz w:val="20"/>
                <w:szCs w:val="20"/>
              </w:rPr>
              <w:t>Terreni agricoli</w:t>
            </w:r>
          </w:p>
        </w:tc>
        <w:tc>
          <w:tcPr>
            <w:tcW w:w="2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8CDD5D" w14:textId="77777777" w:rsidR="0007212E" w:rsidRPr="002643B8" w:rsidRDefault="0007212E" w:rsidP="0007212E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643B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Esenti ai sensi dell’art. 1, comma 758, della legge 27 dicembre 2019,</w:t>
            </w:r>
          </w:p>
          <w:p w14:paraId="251506A3" w14:textId="77777777" w:rsidR="002A7674" w:rsidRPr="002643B8" w:rsidRDefault="0007212E" w:rsidP="000721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3B8">
              <w:rPr>
                <w:rFonts w:ascii="Arial" w:hAnsi="Arial" w:cs="Arial"/>
                <w:sz w:val="20"/>
                <w:szCs w:val="20"/>
              </w:rPr>
              <w:t>n. 160</w:t>
            </w:r>
          </w:p>
        </w:tc>
      </w:tr>
      <w:tr w:rsidR="002A7674" w:rsidRPr="00A679A9" w14:paraId="60804848" w14:textId="77777777" w:rsidTr="00B14EA4">
        <w:trPr>
          <w:trHeight w:val="167"/>
        </w:trPr>
        <w:tc>
          <w:tcPr>
            <w:tcW w:w="1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7E1DFF" w14:textId="77777777" w:rsidR="0007212E" w:rsidRPr="0007212E" w:rsidRDefault="0007212E" w:rsidP="00FE0FE2">
            <w:pPr>
              <w:rPr>
                <w:rFonts w:ascii="Arial" w:hAnsi="Arial" w:cs="Arial"/>
                <w:sz w:val="20"/>
                <w:szCs w:val="20"/>
              </w:rPr>
            </w:pPr>
            <w:r w:rsidRPr="0007212E">
              <w:rPr>
                <w:rFonts w:ascii="Arial" w:hAnsi="Arial" w:cs="Arial"/>
                <w:sz w:val="20"/>
                <w:szCs w:val="20"/>
              </w:rPr>
              <w:t>Aree fabbricabili</w:t>
            </w:r>
          </w:p>
        </w:tc>
        <w:tc>
          <w:tcPr>
            <w:tcW w:w="2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517848" w14:textId="4B8D1431" w:rsidR="002A7674" w:rsidRPr="002643B8" w:rsidRDefault="00201919" w:rsidP="00FE0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1,06</w:t>
            </w:r>
            <w:r w:rsidR="002643B8" w:rsidRPr="002643B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07212E" w:rsidRPr="00A679A9" w14:paraId="6B9E00D5" w14:textId="77777777" w:rsidTr="00B14EA4">
        <w:trPr>
          <w:trHeight w:val="167"/>
        </w:trPr>
        <w:tc>
          <w:tcPr>
            <w:tcW w:w="1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61E21A" w14:textId="77777777" w:rsidR="0007212E" w:rsidRPr="0007212E" w:rsidRDefault="0007212E" w:rsidP="00FE0FE2">
            <w:pPr>
              <w:rPr>
                <w:rFonts w:ascii="Arial" w:hAnsi="Arial" w:cs="Arial"/>
                <w:sz w:val="20"/>
                <w:szCs w:val="20"/>
              </w:rPr>
            </w:pPr>
            <w:r w:rsidRPr="0007212E">
              <w:rPr>
                <w:rFonts w:ascii="Arial" w:hAnsi="Arial" w:cs="Arial"/>
                <w:sz w:val="20"/>
                <w:szCs w:val="20"/>
              </w:rPr>
              <w:t>Altri fabbricati (fabbricati diversi dall'abitazione principale e dai fabbricati appartenenti al gruppo catastale D)</w:t>
            </w:r>
          </w:p>
        </w:tc>
        <w:tc>
          <w:tcPr>
            <w:tcW w:w="2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2BC129" w14:textId="54F0F5C5" w:rsidR="0007212E" w:rsidRPr="002643B8" w:rsidRDefault="00201919" w:rsidP="00FE0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1,06</w:t>
            </w:r>
            <w:r w:rsidR="002643B8" w:rsidRPr="002643B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2792DB66" w14:textId="77777777" w:rsidR="00616F57" w:rsidRPr="005D4A48" w:rsidRDefault="00616F57" w:rsidP="00616F57">
      <w:pPr>
        <w:autoSpaceDE w:val="0"/>
        <w:autoSpaceDN w:val="0"/>
        <w:adjustRightInd w:val="0"/>
        <w:jc w:val="both"/>
        <w:rPr>
          <w:rFonts w:ascii="ArialMS" w:hAnsi="ArialMS" w:cs="ArialMS"/>
          <w:color w:val="231F20"/>
          <w:sz w:val="6"/>
          <w:szCs w:val="6"/>
        </w:rPr>
      </w:pPr>
    </w:p>
    <w:p w14:paraId="47F7A0CF" w14:textId="77777777" w:rsidR="00A0525B" w:rsidRDefault="00A0525B" w:rsidP="00A0525B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0"/>
          <w:szCs w:val="22"/>
        </w:rPr>
      </w:pPr>
    </w:p>
    <w:p w14:paraId="01E10D5B" w14:textId="2C04E923" w:rsidR="00211CBF" w:rsidRDefault="0033688C" w:rsidP="00852B55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0"/>
          <w:szCs w:val="22"/>
        </w:rPr>
      </w:pPr>
      <w:r w:rsidRPr="0033688C">
        <w:rPr>
          <w:rFonts w:ascii="Arial" w:hAnsi="Arial" w:cs="Arial"/>
          <w:color w:val="231F20"/>
          <w:sz w:val="20"/>
          <w:szCs w:val="22"/>
        </w:rPr>
        <w:t xml:space="preserve">Resta ferma </w:t>
      </w:r>
      <w:r w:rsidRPr="0033688C">
        <w:rPr>
          <w:rFonts w:ascii="Arial" w:hAnsi="Arial" w:cs="Arial"/>
          <w:color w:val="000000"/>
          <w:sz w:val="20"/>
          <w:szCs w:val="22"/>
        </w:rPr>
        <w:t xml:space="preserve">la facoltà del contribuente di provvedere, </w:t>
      </w:r>
      <w:r w:rsidRPr="00A40154">
        <w:rPr>
          <w:rFonts w:ascii="Arial" w:hAnsi="Arial" w:cs="Arial"/>
          <w:b/>
          <w:color w:val="000000"/>
          <w:sz w:val="20"/>
          <w:szCs w:val="22"/>
        </w:rPr>
        <w:t xml:space="preserve">entro </w:t>
      </w:r>
      <w:r w:rsidR="00DB77C7" w:rsidRPr="00A40154">
        <w:rPr>
          <w:rFonts w:ascii="Arial" w:hAnsi="Arial" w:cs="Arial"/>
          <w:b/>
          <w:color w:val="000000"/>
          <w:sz w:val="20"/>
          <w:szCs w:val="22"/>
        </w:rPr>
        <w:t xml:space="preserve">il </w:t>
      </w:r>
      <w:r w:rsidR="000A6911">
        <w:rPr>
          <w:rFonts w:ascii="Arial" w:hAnsi="Arial" w:cs="Arial"/>
          <w:b/>
          <w:color w:val="000000"/>
          <w:sz w:val="20"/>
          <w:szCs w:val="22"/>
        </w:rPr>
        <w:t>1</w:t>
      </w:r>
      <w:r w:rsidR="00D41DC9">
        <w:rPr>
          <w:rFonts w:ascii="Arial" w:hAnsi="Arial" w:cs="Arial"/>
          <w:b/>
          <w:color w:val="000000"/>
          <w:sz w:val="20"/>
          <w:szCs w:val="22"/>
        </w:rPr>
        <w:t>6</w:t>
      </w:r>
      <w:r w:rsidR="00DB77C7" w:rsidRPr="00A40154">
        <w:rPr>
          <w:rFonts w:ascii="Arial" w:hAnsi="Arial" w:cs="Arial"/>
          <w:b/>
          <w:color w:val="000000"/>
          <w:sz w:val="20"/>
          <w:szCs w:val="22"/>
        </w:rPr>
        <w:t xml:space="preserve"> giugno</w:t>
      </w:r>
      <w:r w:rsidR="005A0691">
        <w:rPr>
          <w:rFonts w:ascii="Arial" w:hAnsi="Arial" w:cs="Arial"/>
          <w:b/>
          <w:color w:val="000000"/>
          <w:sz w:val="20"/>
          <w:szCs w:val="22"/>
        </w:rPr>
        <w:t xml:space="preserve"> 202</w:t>
      </w:r>
      <w:r w:rsidR="00D41DC9">
        <w:rPr>
          <w:rFonts w:ascii="Arial" w:hAnsi="Arial" w:cs="Arial"/>
          <w:b/>
          <w:color w:val="000000"/>
          <w:sz w:val="20"/>
          <w:szCs w:val="22"/>
        </w:rPr>
        <w:t>5</w:t>
      </w:r>
      <w:r w:rsidRPr="0033688C">
        <w:rPr>
          <w:rFonts w:ascii="Arial" w:hAnsi="Arial" w:cs="Arial"/>
          <w:color w:val="000000"/>
          <w:sz w:val="20"/>
          <w:szCs w:val="22"/>
        </w:rPr>
        <w:t>, al versamento dell'imposta complessivamente dovuta per l’anno in corso</w:t>
      </w:r>
      <w:r w:rsidR="00E20D44">
        <w:rPr>
          <w:rFonts w:ascii="Arial" w:hAnsi="Arial" w:cs="Arial"/>
          <w:color w:val="000000"/>
          <w:sz w:val="20"/>
          <w:szCs w:val="22"/>
        </w:rPr>
        <w:t xml:space="preserve">, sulla base delle aliquote e delle detrazioni </w:t>
      </w:r>
      <w:r w:rsidR="0059539D">
        <w:rPr>
          <w:rFonts w:ascii="Arial" w:hAnsi="Arial" w:cs="Arial"/>
          <w:color w:val="000000"/>
          <w:sz w:val="20"/>
          <w:szCs w:val="22"/>
        </w:rPr>
        <w:t xml:space="preserve">di cui al prospetto approvato con Delibera C.C. n. </w:t>
      </w:r>
      <w:r w:rsidR="000B6C8D">
        <w:rPr>
          <w:rFonts w:ascii="Arial" w:hAnsi="Arial" w:cs="Arial"/>
          <w:color w:val="000000"/>
          <w:sz w:val="20"/>
          <w:szCs w:val="22"/>
        </w:rPr>
        <w:t>2</w:t>
      </w:r>
      <w:r w:rsidR="00201919">
        <w:rPr>
          <w:rFonts w:ascii="Arial" w:hAnsi="Arial" w:cs="Arial"/>
          <w:color w:val="000000"/>
          <w:sz w:val="20"/>
          <w:szCs w:val="22"/>
        </w:rPr>
        <w:t>4</w:t>
      </w:r>
      <w:r w:rsidR="0059539D">
        <w:rPr>
          <w:rFonts w:ascii="Arial" w:hAnsi="Arial" w:cs="Arial"/>
          <w:color w:val="000000"/>
          <w:sz w:val="20"/>
          <w:szCs w:val="22"/>
        </w:rPr>
        <w:t xml:space="preserve"> del </w:t>
      </w:r>
      <w:r w:rsidR="0007212E">
        <w:rPr>
          <w:rFonts w:ascii="Arial" w:hAnsi="Arial" w:cs="Arial"/>
          <w:color w:val="000000"/>
          <w:sz w:val="20"/>
          <w:szCs w:val="22"/>
        </w:rPr>
        <w:t>2</w:t>
      </w:r>
      <w:r w:rsidR="00201919">
        <w:rPr>
          <w:rFonts w:ascii="Arial" w:hAnsi="Arial" w:cs="Arial"/>
          <w:color w:val="000000"/>
          <w:sz w:val="20"/>
          <w:szCs w:val="22"/>
        </w:rPr>
        <w:t>3/1</w:t>
      </w:r>
      <w:r w:rsidR="000B6C8D">
        <w:rPr>
          <w:rFonts w:ascii="Arial" w:hAnsi="Arial" w:cs="Arial"/>
          <w:color w:val="000000"/>
          <w:sz w:val="20"/>
          <w:szCs w:val="22"/>
        </w:rPr>
        <w:t>2</w:t>
      </w:r>
      <w:r w:rsidR="0007212E">
        <w:rPr>
          <w:rFonts w:ascii="Arial" w:hAnsi="Arial" w:cs="Arial"/>
          <w:color w:val="000000"/>
          <w:sz w:val="20"/>
          <w:szCs w:val="22"/>
        </w:rPr>
        <w:t>/202</w:t>
      </w:r>
      <w:r w:rsidR="00201919">
        <w:rPr>
          <w:rFonts w:ascii="Arial" w:hAnsi="Arial" w:cs="Arial"/>
          <w:color w:val="000000"/>
          <w:sz w:val="20"/>
          <w:szCs w:val="22"/>
        </w:rPr>
        <w:t>4</w:t>
      </w:r>
      <w:r w:rsidRPr="0033688C">
        <w:rPr>
          <w:rFonts w:ascii="Arial" w:hAnsi="Arial" w:cs="Arial"/>
          <w:color w:val="231F20"/>
          <w:sz w:val="20"/>
          <w:szCs w:val="22"/>
        </w:rPr>
        <w:t>.</w:t>
      </w:r>
      <w:r w:rsidR="0056716F">
        <w:rPr>
          <w:rFonts w:ascii="Arial" w:hAnsi="Arial" w:cs="Arial"/>
          <w:color w:val="231F20"/>
          <w:sz w:val="20"/>
          <w:szCs w:val="22"/>
        </w:rPr>
        <w:t xml:space="preserve"> </w:t>
      </w:r>
      <w:r w:rsidR="00211CBF">
        <w:rPr>
          <w:rFonts w:ascii="Arial" w:hAnsi="Arial" w:cs="Arial"/>
          <w:color w:val="231F20"/>
          <w:sz w:val="20"/>
          <w:szCs w:val="22"/>
        </w:rPr>
        <w:t>Il mancato, parziale e/o tardivo versamento sarà sanzionato ai sensi di legge.</w:t>
      </w:r>
    </w:p>
    <w:p w14:paraId="31C9FB9B" w14:textId="77777777" w:rsidR="00852B55" w:rsidRDefault="00852B55" w:rsidP="00852B5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CC62ED9" w14:textId="77777777" w:rsidR="006D5E73" w:rsidRPr="001D3F6A" w:rsidRDefault="007453FC" w:rsidP="007453FC">
      <w:pPr>
        <w:pStyle w:val="Rientrocorpodeltesto2"/>
        <w:ind w:left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1D3F6A">
        <w:rPr>
          <w:rFonts w:ascii="Arial" w:hAnsi="Arial" w:cs="Arial"/>
          <w:b/>
          <w:bCs/>
          <w:color w:val="FF0000"/>
          <w:sz w:val="22"/>
          <w:szCs w:val="22"/>
        </w:rPr>
        <w:t>SOGGETTI PASSIVI</w:t>
      </w:r>
    </w:p>
    <w:p w14:paraId="49FFF487" w14:textId="77777777" w:rsidR="00400105" w:rsidRDefault="007453FC" w:rsidP="007453F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453FC">
        <w:rPr>
          <w:rFonts w:ascii="Arial" w:hAnsi="Arial" w:cs="Arial"/>
          <w:sz w:val="20"/>
          <w:szCs w:val="20"/>
        </w:rPr>
        <w:t>È soggetto passivo il possessore di immobili, intendendosi per tale, il proprietario ovvero il titolare di diritto reale di usufrutto, uso, abitazione, enfiteusi, superficie sugli stessi. È soggetto passivo dell'imposta il genitore assegnatario della casa familiare a seguito di provvedimento del giudice che costituisce altresì il diritto di abitazione in capo al genitore affidatario dei figli. Nel caso di concessione di aree demaniali, soggetto passivo è il concessionario. Per gli immobili, anche da costruire o in corso di costruzione, concessi in locazione finanziaria, soggetto passivo è il locatario a decorrere dalla data della stipula e per tutta la durata del contratto.</w:t>
      </w:r>
      <w:r>
        <w:rPr>
          <w:rFonts w:ascii="Arial" w:hAnsi="Arial" w:cs="Arial"/>
          <w:sz w:val="20"/>
          <w:szCs w:val="20"/>
        </w:rPr>
        <w:t xml:space="preserve"> </w:t>
      </w:r>
      <w:r w:rsidRPr="007453FC">
        <w:rPr>
          <w:rFonts w:ascii="Arial" w:hAnsi="Arial" w:cs="Arial"/>
          <w:sz w:val="20"/>
          <w:szCs w:val="20"/>
        </w:rPr>
        <w:t xml:space="preserve">In presenza di più soggetti passivi con riferimento ad un medesimo immobile, ognuno è titolare di un'autonoma obbligazione tributaria e nell'applicazione dell'imposta si tiene conto degli elementi soggettivi </w:t>
      </w:r>
      <w:r>
        <w:rPr>
          <w:rFonts w:ascii="Arial" w:hAnsi="Arial" w:cs="Arial"/>
          <w:sz w:val="20"/>
          <w:szCs w:val="20"/>
        </w:rPr>
        <w:t xml:space="preserve">e </w:t>
      </w:r>
      <w:r w:rsidRPr="007453FC">
        <w:rPr>
          <w:rFonts w:ascii="Arial" w:hAnsi="Arial" w:cs="Arial"/>
          <w:sz w:val="20"/>
          <w:szCs w:val="20"/>
        </w:rPr>
        <w:t>oggettivi riferiti ad ogni singola quota di possesso, anche nei casi di applicazione delle esenzioni o agevolazioni.</w:t>
      </w:r>
    </w:p>
    <w:p w14:paraId="7B54B3A2" w14:textId="77777777" w:rsidR="007453FC" w:rsidRPr="007453FC" w:rsidRDefault="007453FC" w:rsidP="007453F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453FC">
        <w:rPr>
          <w:rFonts w:ascii="Arial" w:hAnsi="Arial" w:cs="Arial"/>
          <w:sz w:val="20"/>
          <w:szCs w:val="20"/>
        </w:rPr>
        <w:t>A ciascuno degli anni solari corrisponde un'autonoma obbligazione tributaria, e l’imposta è dovuta per anni solari proporzionalmente alla quota e ai mesi dell'anno nei quali si è protratto il possesso.</w:t>
      </w:r>
    </w:p>
    <w:p w14:paraId="7B7C50D3" w14:textId="77777777" w:rsidR="007453FC" w:rsidRDefault="007453FC" w:rsidP="007453F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453FC">
        <w:rPr>
          <w:rFonts w:ascii="Arial" w:hAnsi="Arial" w:cs="Arial"/>
          <w:sz w:val="20"/>
          <w:szCs w:val="20"/>
        </w:rPr>
        <w:t>Per il calcolo dei mesi dell’anno (</w:t>
      </w:r>
      <w:r w:rsidRPr="00400105">
        <w:rPr>
          <w:rFonts w:ascii="Arial" w:hAnsi="Arial" w:cs="Arial"/>
          <w:i/>
          <w:iCs/>
          <w:sz w:val="20"/>
          <w:szCs w:val="20"/>
        </w:rPr>
        <w:t>nei quali si è protratto il possesso)</w:t>
      </w:r>
      <w:r w:rsidRPr="007453FC">
        <w:rPr>
          <w:rFonts w:ascii="Arial" w:hAnsi="Arial" w:cs="Arial"/>
          <w:sz w:val="20"/>
          <w:szCs w:val="20"/>
        </w:rPr>
        <w:t xml:space="preserve"> si computa per intero il mese durante il quale il possesso si è protratto per più della metà dei giorni dei quali è composto il mese stesso. Il giorno del trasferimento dell’immobile è sempre computato a carico del soggetto acquirente e l’imposta dovuta per il mese del trasferimento è sempre a carico dell’acquirente nel caso in cui i giorni di possesso dovessero risultare uguali a quelli del cedente.</w:t>
      </w:r>
    </w:p>
    <w:p w14:paraId="6B359BF8" w14:textId="77777777" w:rsidR="007453FC" w:rsidRPr="007453FC" w:rsidRDefault="007453FC" w:rsidP="007453F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453FC">
        <w:rPr>
          <w:rFonts w:ascii="Arial" w:hAnsi="Arial" w:cs="Arial"/>
          <w:sz w:val="20"/>
          <w:szCs w:val="20"/>
        </w:rPr>
        <w:t>In caso di più immobili posseduti nello stesso Comune deve essere effettuato un unico versamento.</w:t>
      </w:r>
    </w:p>
    <w:p w14:paraId="02AD79E6" w14:textId="77777777" w:rsidR="007453FC" w:rsidRPr="007453FC" w:rsidRDefault="007453FC" w:rsidP="007453F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453FC">
        <w:rPr>
          <w:rFonts w:ascii="Arial" w:hAnsi="Arial" w:cs="Arial"/>
          <w:sz w:val="20"/>
          <w:szCs w:val="20"/>
        </w:rPr>
        <w:t>Se gli immobili, invece, si trovano in Comuni diversi, devono essere effettuati versamenti distinti per ciascun Comune.</w:t>
      </w:r>
    </w:p>
    <w:p w14:paraId="542A2952" w14:textId="77777777" w:rsidR="007453FC" w:rsidRDefault="007453FC" w:rsidP="007453FC">
      <w:pPr>
        <w:ind w:right="105"/>
        <w:jc w:val="both"/>
        <w:rPr>
          <w:rFonts w:ascii="Verdana" w:hAnsi="Verdana" w:cs="Verdana"/>
          <w:bCs/>
          <w:sz w:val="20"/>
        </w:rPr>
      </w:pPr>
    </w:p>
    <w:p w14:paraId="7080148B" w14:textId="77777777" w:rsidR="00283F52" w:rsidRDefault="00283F52" w:rsidP="00B15F2D">
      <w:pPr>
        <w:pStyle w:val="Rientrocorpodeltesto2"/>
        <w:rPr>
          <w:rFonts w:ascii="Arial" w:hAnsi="Arial" w:cs="Arial"/>
          <w:b/>
          <w:color w:val="002060"/>
          <w:sz w:val="20"/>
          <w:szCs w:val="20"/>
        </w:rPr>
      </w:pPr>
    </w:p>
    <w:p w14:paraId="7CA0FC99" w14:textId="77777777" w:rsidR="006D5E73" w:rsidRPr="00FC0DD0" w:rsidRDefault="006D5E73" w:rsidP="006D5E73">
      <w:pPr>
        <w:pStyle w:val="Titolo4"/>
        <w:rPr>
          <w:sz w:val="22"/>
          <w:szCs w:val="22"/>
        </w:rPr>
      </w:pPr>
      <w:r w:rsidRPr="00FC0DD0">
        <w:rPr>
          <w:sz w:val="22"/>
          <w:szCs w:val="22"/>
        </w:rPr>
        <w:t>Come pagare</w:t>
      </w:r>
    </w:p>
    <w:p w14:paraId="47076D32" w14:textId="00615765" w:rsidR="006D5E73" w:rsidRDefault="006D5E73" w:rsidP="00C644CA">
      <w:pPr>
        <w:pStyle w:val="Rientrocorpodeltesto2"/>
        <w:ind w:left="0"/>
        <w:rPr>
          <w:rFonts w:ascii="Arial" w:hAnsi="Arial" w:cs="Arial"/>
          <w:sz w:val="20"/>
          <w:szCs w:val="22"/>
        </w:rPr>
      </w:pPr>
      <w:r w:rsidRPr="0033688C">
        <w:rPr>
          <w:rFonts w:ascii="Arial" w:hAnsi="Arial" w:cs="Arial"/>
          <w:sz w:val="20"/>
          <w:szCs w:val="22"/>
        </w:rPr>
        <w:t>Il versamento dell’imposta può essere effettuato indicando il codice catastale del Comune</w:t>
      </w:r>
      <w:r w:rsidR="002643B8">
        <w:rPr>
          <w:rFonts w:ascii="Arial" w:hAnsi="Arial" w:cs="Arial"/>
          <w:sz w:val="20"/>
          <w:szCs w:val="22"/>
        </w:rPr>
        <w:t xml:space="preserve"> (</w:t>
      </w:r>
      <w:r w:rsidR="00201919">
        <w:rPr>
          <w:rFonts w:ascii="Arial" w:hAnsi="Arial" w:cs="Arial"/>
          <w:sz w:val="20"/>
          <w:szCs w:val="22"/>
        </w:rPr>
        <w:t>H973</w:t>
      </w:r>
      <w:r w:rsidR="005D4A48">
        <w:rPr>
          <w:rFonts w:ascii="Arial" w:hAnsi="Arial" w:cs="Arial"/>
          <w:sz w:val="20"/>
          <w:szCs w:val="22"/>
        </w:rPr>
        <w:t>)</w:t>
      </w:r>
      <w:r w:rsidR="00C644CA">
        <w:rPr>
          <w:rFonts w:ascii="Arial" w:hAnsi="Arial" w:cs="Arial"/>
          <w:sz w:val="20"/>
          <w:szCs w:val="22"/>
        </w:rPr>
        <w:t xml:space="preserve"> </w:t>
      </w:r>
      <w:r w:rsidRPr="0033688C">
        <w:rPr>
          <w:rFonts w:ascii="Arial" w:hAnsi="Arial" w:cs="Arial"/>
          <w:sz w:val="20"/>
          <w:szCs w:val="22"/>
        </w:rPr>
        <w:t>mediante modello F24 presso le banche o gli uffici postali;</w:t>
      </w:r>
    </w:p>
    <w:p w14:paraId="02F4FB7F" w14:textId="77777777" w:rsidR="001D3F6A" w:rsidRDefault="001D3F6A" w:rsidP="001D3F6A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04"/>
        <w:gridCol w:w="5130"/>
        <w:gridCol w:w="3562"/>
        <w:gridCol w:w="2322"/>
      </w:tblGrid>
      <w:tr w:rsidR="001D3F6A" w:rsidRPr="001D3F6A" w14:paraId="535EF10D" w14:textId="77777777" w:rsidTr="00B14EA4">
        <w:trPr>
          <w:trHeight w:val="746"/>
        </w:trPr>
        <w:tc>
          <w:tcPr>
            <w:tcW w:w="2604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B60F2EF" w14:textId="77777777" w:rsidR="001D3F6A" w:rsidRPr="001D3F6A" w:rsidRDefault="001D3F6A" w:rsidP="001D3F6A">
            <w:pPr>
              <w:widowControl w:val="0"/>
              <w:suppressAutoHyphens/>
              <w:spacing w:line="242" w:lineRule="exact"/>
              <w:ind w:left="362" w:right="362"/>
              <w:jc w:val="center"/>
              <w:rPr>
                <w:rFonts w:ascii="Liberation Serif" w:eastAsia="Arial Unicode MS" w:hAnsi="Liberation Serif" w:cs="Mangal"/>
                <w:kern w:val="1"/>
                <w:lang w:eastAsia="zh-CN" w:bidi="hi-IN"/>
              </w:rPr>
            </w:pPr>
            <w:r w:rsidRPr="001D3F6A">
              <w:rPr>
                <w:rFonts w:ascii="Verdana" w:eastAsia="Arial Unicode MS" w:hAnsi="Verdana" w:cs="Verdana"/>
                <w:b/>
                <w:kern w:val="1"/>
                <w:sz w:val="20"/>
                <w:lang w:eastAsia="zh-CN" w:bidi="hi-IN"/>
              </w:rPr>
              <w:t>CODICI TRIBUTO IMU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1546C5B" w14:textId="77777777" w:rsidR="001D3F6A" w:rsidRPr="001D3F6A" w:rsidRDefault="001D3F6A" w:rsidP="001D3F6A">
            <w:pPr>
              <w:widowControl w:val="0"/>
              <w:suppressAutoHyphens/>
              <w:ind w:left="103"/>
              <w:jc w:val="center"/>
              <w:rPr>
                <w:rFonts w:ascii="Liberation Serif" w:eastAsia="Arial Unicode MS" w:hAnsi="Liberation Serif" w:cs="Mangal"/>
                <w:kern w:val="1"/>
                <w:lang w:eastAsia="zh-CN" w:bidi="hi-IN"/>
              </w:rPr>
            </w:pPr>
            <w:r w:rsidRPr="001D3F6A">
              <w:rPr>
                <w:rFonts w:ascii="Verdana" w:eastAsia="Arial Unicode MS" w:hAnsi="Verdana" w:cs="Verdana"/>
                <w:b/>
                <w:bCs/>
                <w:kern w:val="1"/>
                <w:sz w:val="20"/>
                <w:lang w:eastAsia="zh-CN" w:bidi="hi-IN"/>
              </w:rPr>
              <w:t>TIPOLOGIA</w:t>
            </w:r>
          </w:p>
        </w:tc>
        <w:tc>
          <w:tcPr>
            <w:tcW w:w="3562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ECDAC00" w14:textId="77777777" w:rsidR="001D3F6A" w:rsidRPr="001D3F6A" w:rsidRDefault="001D3F6A" w:rsidP="001D3F6A">
            <w:pPr>
              <w:widowControl w:val="0"/>
              <w:suppressAutoHyphens/>
              <w:spacing w:line="242" w:lineRule="exact"/>
              <w:ind w:left="315" w:right="315"/>
              <w:jc w:val="center"/>
              <w:rPr>
                <w:rFonts w:ascii="Liberation Serif" w:eastAsia="Arial Unicode MS" w:hAnsi="Liberation Serif" w:cs="Mangal"/>
                <w:kern w:val="1"/>
                <w:lang w:eastAsia="zh-CN" w:bidi="hi-IN"/>
              </w:rPr>
            </w:pPr>
            <w:r w:rsidRPr="001D3F6A">
              <w:rPr>
                <w:rFonts w:ascii="Verdana" w:eastAsia="Arial Unicode MS" w:hAnsi="Verdana" w:cs="Verdana"/>
                <w:b/>
                <w:bCs/>
                <w:kern w:val="1"/>
                <w:sz w:val="20"/>
                <w:lang w:eastAsia="zh-CN" w:bidi="hi-IN"/>
              </w:rPr>
              <w:t>BENEFICIARIO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34C5B7E" w14:textId="77777777" w:rsidR="001D3F6A" w:rsidRPr="001D3F6A" w:rsidRDefault="001D3F6A" w:rsidP="002643B8">
            <w:pPr>
              <w:widowControl w:val="0"/>
              <w:suppressAutoHyphens/>
              <w:spacing w:line="242" w:lineRule="exact"/>
              <w:ind w:left="315" w:right="315"/>
              <w:jc w:val="center"/>
              <w:rPr>
                <w:rFonts w:ascii="Liberation Serif" w:eastAsia="Arial Unicode MS" w:hAnsi="Liberation Serif" w:cs="Mangal"/>
                <w:kern w:val="1"/>
                <w:lang w:eastAsia="zh-CN" w:bidi="hi-IN"/>
              </w:rPr>
            </w:pPr>
            <w:r w:rsidRPr="001D3F6A">
              <w:rPr>
                <w:rFonts w:ascii="Verdana" w:eastAsia="Arial Unicode MS" w:hAnsi="Verdana" w:cs="Verdana"/>
                <w:b/>
                <w:bCs/>
                <w:kern w:val="1"/>
                <w:sz w:val="20"/>
                <w:lang w:eastAsia="zh-CN" w:bidi="hi-IN"/>
              </w:rPr>
              <w:t xml:space="preserve">CODICE COMUNE </w:t>
            </w:r>
          </w:p>
        </w:tc>
      </w:tr>
      <w:tr w:rsidR="001D3F6A" w:rsidRPr="001D3F6A" w14:paraId="6F252602" w14:textId="77777777" w:rsidTr="00B14EA4">
        <w:trPr>
          <w:trHeight w:val="48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585C" w14:textId="77777777" w:rsidR="001D3F6A" w:rsidRPr="001D3F6A" w:rsidRDefault="001D3F6A" w:rsidP="001D3F6A">
            <w:pPr>
              <w:widowControl w:val="0"/>
              <w:suppressAutoHyphens/>
              <w:spacing w:line="242" w:lineRule="exact"/>
              <w:ind w:left="362" w:right="362"/>
              <w:jc w:val="center"/>
              <w:rPr>
                <w:rFonts w:ascii="Liberation Serif" w:eastAsia="Arial Unicode MS" w:hAnsi="Liberation Serif" w:cs="Mangal"/>
                <w:kern w:val="1"/>
                <w:lang w:eastAsia="zh-CN" w:bidi="hi-IN"/>
              </w:rPr>
            </w:pPr>
            <w:r w:rsidRPr="001D3F6A">
              <w:rPr>
                <w:rFonts w:ascii="Verdana" w:eastAsia="Arial Unicode MS" w:hAnsi="Verdana" w:cs="Verdana"/>
                <w:b/>
                <w:kern w:val="1"/>
                <w:sz w:val="20"/>
                <w:lang w:eastAsia="zh-CN" w:bidi="hi-IN"/>
              </w:rPr>
              <w:t>3912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BD0D" w14:textId="77777777" w:rsidR="001D3F6A" w:rsidRPr="001D3F6A" w:rsidRDefault="001D3F6A" w:rsidP="001D3F6A">
            <w:pPr>
              <w:widowControl w:val="0"/>
              <w:suppressAutoHyphens/>
              <w:ind w:left="103"/>
              <w:jc w:val="center"/>
              <w:rPr>
                <w:rFonts w:ascii="Liberation Serif" w:eastAsia="Arial Unicode MS" w:hAnsi="Liberation Serif" w:cs="Mangal"/>
                <w:kern w:val="1"/>
                <w:lang w:eastAsia="zh-CN" w:bidi="hi-IN"/>
              </w:rPr>
            </w:pPr>
            <w:r w:rsidRPr="001D3F6A">
              <w:rPr>
                <w:rFonts w:ascii="Verdana" w:eastAsia="Arial Unicode MS" w:hAnsi="Verdana" w:cs="Verdana"/>
                <w:kern w:val="1"/>
                <w:sz w:val="20"/>
                <w:lang w:eastAsia="zh-CN" w:bidi="hi-IN"/>
              </w:rPr>
              <w:t xml:space="preserve">IMU - </w:t>
            </w:r>
            <w:r w:rsidRPr="001D3F6A">
              <w:rPr>
                <w:rFonts w:ascii="Verdana" w:eastAsia="Arial Unicode MS" w:hAnsi="Verdana" w:cs="Verdana"/>
                <w:b/>
                <w:kern w:val="1"/>
                <w:sz w:val="20"/>
                <w:lang w:eastAsia="zh-CN" w:bidi="hi-IN"/>
              </w:rPr>
              <w:t>Abitazione principale (A/1, A/8, A/9) e relative pertinenze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90D5" w14:textId="77777777" w:rsidR="001D3F6A" w:rsidRPr="001D3F6A" w:rsidRDefault="001D3F6A" w:rsidP="001D3F6A">
            <w:pPr>
              <w:widowControl w:val="0"/>
              <w:suppressAutoHyphens/>
              <w:spacing w:line="242" w:lineRule="exact"/>
              <w:ind w:left="315" w:right="315"/>
              <w:jc w:val="center"/>
              <w:rPr>
                <w:rFonts w:ascii="Liberation Serif" w:eastAsia="Arial Unicode MS" w:hAnsi="Liberation Serif" w:cs="Mangal"/>
                <w:kern w:val="1"/>
                <w:lang w:eastAsia="zh-CN" w:bidi="hi-IN"/>
              </w:rPr>
            </w:pPr>
            <w:r w:rsidRPr="001D3F6A">
              <w:rPr>
                <w:rFonts w:ascii="Verdana" w:eastAsia="Arial Unicode MS" w:hAnsi="Verdana" w:cs="Verdana"/>
                <w:kern w:val="1"/>
                <w:sz w:val="20"/>
                <w:lang w:eastAsia="zh-CN" w:bidi="hi-IN"/>
              </w:rPr>
              <w:t>QUOTA COMUNE</w:t>
            </w:r>
          </w:p>
        </w:tc>
        <w:tc>
          <w:tcPr>
            <w:tcW w:w="2322" w:type="dxa"/>
            <w:vMerge w:val="restart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14:paraId="76B237FB" w14:textId="77777777" w:rsidR="001D3F6A" w:rsidRPr="001D3F6A" w:rsidRDefault="001D3F6A" w:rsidP="001D3F6A">
            <w:pPr>
              <w:widowControl w:val="0"/>
              <w:suppressAutoHyphens/>
              <w:spacing w:line="242" w:lineRule="exact"/>
              <w:ind w:left="315" w:right="315"/>
              <w:jc w:val="center"/>
              <w:rPr>
                <w:rFonts w:ascii="Verdana" w:eastAsia="Arial Unicode MS" w:hAnsi="Verdana" w:cs="Verdana"/>
                <w:kern w:val="1"/>
                <w:sz w:val="20"/>
                <w:lang w:eastAsia="zh-CN" w:bidi="hi-IN"/>
              </w:rPr>
            </w:pPr>
          </w:p>
          <w:p w14:paraId="2E1A9B16" w14:textId="77777777" w:rsidR="001D3F6A" w:rsidRPr="001D3F6A" w:rsidRDefault="001D3F6A" w:rsidP="001D3F6A">
            <w:pPr>
              <w:widowControl w:val="0"/>
              <w:suppressAutoHyphens/>
              <w:spacing w:line="242" w:lineRule="exact"/>
              <w:ind w:left="315" w:right="315"/>
              <w:jc w:val="center"/>
              <w:rPr>
                <w:rFonts w:ascii="Verdana" w:eastAsia="Arial Unicode MS" w:hAnsi="Verdana" w:cs="Verdana"/>
                <w:kern w:val="1"/>
                <w:sz w:val="20"/>
                <w:lang w:eastAsia="zh-CN" w:bidi="hi-IN"/>
              </w:rPr>
            </w:pPr>
          </w:p>
          <w:p w14:paraId="4DBC5B0E" w14:textId="77777777" w:rsidR="001D3F6A" w:rsidRPr="001D3F6A" w:rsidRDefault="001D3F6A" w:rsidP="001D3F6A">
            <w:pPr>
              <w:widowControl w:val="0"/>
              <w:suppressAutoHyphens/>
              <w:spacing w:line="242" w:lineRule="exact"/>
              <w:ind w:left="315" w:right="315"/>
              <w:jc w:val="center"/>
              <w:rPr>
                <w:rFonts w:ascii="Verdana" w:eastAsia="Arial Unicode MS" w:hAnsi="Verdana" w:cs="Verdana"/>
                <w:kern w:val="1"/>
                <w:sz w:val="20"/>
                <w:lang w:eastAsia="zh-CN" w:bidi="hi-IN"/>
              </w:rPr>
            </w:pPr>
          </w:p>
          <w:p w14:paraId="4DFE0D8A" w14:textId="77777777" w:rsidR="001D3F6A" w:rsidRPr="001D3F6A" w:rsidRDefault="001D3F6A" w:rsidP="001D3F6A">
            <w:pPr>
              <w:widowControl w:val="0"/>
              <w:suppressAutoHyphens/>
              <w:spacing w:line="242" w:lineRule="exact"/>
              <w:ind w:right="315"/>
              <w:jc w:val="center"/>
              <w:rPr>
                <w:rFonts w:ascii="Verdana" w:eastAsia="Arial Unicode MS" w:hAnsi="Verdana" w:cs="Verdana"/>
                <w:kern w:val="1"/>
                <w:sz w:val="20"/>
                <w:lang w:eastAsia="zh-CN" w:bidi="hi-IN"/>
              </w:rPr>
            </w:pPr>
          </w:p>
          <w:p w14:paraId="265A3EBA" w14:textId="2193E7DB" w:rsidR="001D3F6A" w:rsidRPr="001D3F6A" w:rsidRDefault="00201919" w:rsidP="001D3F6A">
            <w:pPr>
              <w:widowControl w:val="0"/>
              <w:suppressAutoHyphens/>
              <w:spacing w:line="242" w:lineRule="exact"/>
              <w:ind w:left="315" w:right="315"/>
              <w:jc w:val="center"/>
              <w:rPr>
                <w:rFonts w:ascii="Liberation Serif" w:eastAsia="Arial Unicode MS" w:hAnsi="Liberation Serif" w:cs="Mangal"/>
                <w:kern w:val="1"/>
                <w:lang w:eastAsia="zh-CN" w:bidi="hi-IN"/>
              </w:rPr>
            </w:pPr>
            <w:r>
              <w:rPr>
                <w:rFonts w:ascii="Verdana" w:eastAsia="Arial Unicode MS" w:hAnsi="Verdana" w:cs="Verdana"/>
                <w:b/>
                <w:bCs/>
                <w:kern w:val="1"/>
                <w:sz w:val="20"/>
                <w:lang w:eastAsia="zh-CN" w:bidi="hi-IN"/>
              </w:rPr>
              <w:t>H973</w:t>
            </w:r>
          </w:p>
        </w:tc>
      </w:tr>
      <w:tr w:rsidR="001D3F6A" w:rsidRPr="001D3F6A" w14:paraId="71F1C5F7" w14:textId="77777777" w:rsidTr="00B14EA4">
        <w:trPr>
          <w:trHeight w:val="244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FFCA8" w14:textId="77777777" w:rsidR="001D3F6A" w:rsidRPr="001D3F6A" w:rsidRDefault="001D3F6A" w:rsidP="001D3F6A">
            <w:pPr>
              <w:widowControl w:val="0"/>
              <w:suppressAutoHyphens/>
              <w:spacing w:line="242" w:lineRule="exact"/>
              <w:ind w:left="362" w:right="362"/>
              <w:jc w:val="center"/>
              <w:rPr>
                <w:rFonts w:ascii="Liberation Serif" w:eastAsia="Arial Unicode MS" w:hAnsi="Liberation Serif" w:cs="Mangal"/>
                <w:kern w:val="1"/>
                <w:lang w:eastAsia="zh-CN" w:bidi="hi-IN"/>
              </w:rPr>
            </w:pPr>
            <w:r w:rsidRPr="001D3F6A">
              <w:rPr>
                <w:rFonts w:ascii="Verdana" w:eastAsia="Arial Unicode MS" w:hAnsi="Verdana" w:cs="Verdana"/>
                <w:b/>
                <w:kern w:val="1"/>
                <w:sz w:val="20"/>
                <w:lang w:eastAsia="zh-CN" w:bidi="hi-IN"/>
              </w:rPr>
              <w:t>3914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CA274" w14:textId="77777777" w:rsidR="001D3F6A" w:rsidRPr="001D3F6A" w:rsidRDefault="001D3F6A" w:rsidP="001D3F6A">
            <w:pPr>
              <w:widowControl w:val="0"/>
              <w:suppressAutoHyphens/>
              <w:spacing w:line="242" w:lineRule="exact"/>
              <w:ind w:left="103"/>
              <w:jc w:val="center"/>
              <w:rPr>
                <w:rFonts w:ascii="Liberation Serif" w:eastAsia="Arial Unicode MS" w:hAnsi="Liberation Serif" w:cs="Mangal"/>
                <w:kern w:val="1"/>
                <w:lang w:eastAsia="zh-CN" w:bidi="hi-IN"/>
              </w:rPr>
            </w:pPr>
            <w:r w:rsidRPr="001D3F6A">
              <w:rPr>
                <w:rFonts w:ascii="Verdana" w:eastAsia="Arial Unicode MS" w:hAnsi="Verdana" w:cs="Verdana"/>
                <w:kern w:val="1"/>
                <w:sz w:val="20"/>
                <w:lang w:eastAsia="zh-CN" w:bidi="hi-IN"/>
              </w:rPr>
              <w:t xml:space="preserve">IMU – </w:t>
            </w:r>
            <w:r w:rsidRPr="001D3F6A">
              <w:rPr>
                <w:rFonts w:ascii="Verdana" w:eastAsia="Arial Unicode MS" w:hAnsi="Verdana" w:cs="Verdana"/>
                <w:b/>
                <w:kern w:val="1"/>
                <w:sz w:val="20"/>
                <w:lang w:eastAsia="zh-CN" w:bidi="hi-IN"/>
              </w:rPr>
              <w:t>Terreni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2BDB" w14:textId="77777777" w:rsidR="001D3F6A" w:rsidRPr="001D3F6A" w:rsidRDefault="001D3F6A" w:rsidP="001D3F6A">
            <w:pPr>
              <w:widowControl w:val="0"/>
              <w:suppressAutoHyphens/>
              <w:spacing w:line="242" w:lineRule="exact"/>
              <w:ind w:left="315" w:right="315"/>
              <w:jc w:val="center"/>
              <w:rPr>
                <w:rFonts w:ascii="Liberation Serif" w:eastAsia="Arial Unicode MS" w:hAnsi="Liberation Serif" w:cs="Mangal"/>
                <w:kern w:val="1"/>
                <w:lang w:eastAsia="zh-CN" w:bidi="hi-IN"/>
              </w:rPr>
            </w:pPr>
            <w:r w:rsidRPr="001D3F6A">
              <w:rPr>
                <w:rFonts w:ascii="Verdana" w:eastAsia="Arial Unicode MS" w:hAnsi="Verdana" w:cs="Verdana"/>
                <w:kern w:val="1"/>
                <w:sz w:val="20"/>
                <w:lang w:eastAsia="zh-CN" w:bidi="hi-IN"/>
              </w:rPr>
              <w:t>QUOTA COMUNE</w:t>
            </w: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14:paraId="7B2C6A2A" w14:textId="77777777" w:rsidR="001D3F6A" w:rsidRPr="001D3F6A" w:rsidRDefault="001D3F6A" w:rsidP="001D3F6A">
            <w:pPr>
              <w:widowControl w:val="0"/>
              <w:suppressAutoHyphens/>
              <w:rPr>
                <w:rFonts w:ascii="Liberation Serif" w:eastAsia="Arial Unicode MS" w:hAnsi="Liberation Serif" w:cs="Mangal"/>
                <w:kern w:val="1"/>
                <w:lang w:eastAsia="zh-CN" w:bidi="hi-IN"/>
              </w:rPr>
            </w:pPr>
          </w:p>
        </w:tc>
      </w:tr>
      <w:tr w:rsidR="001D3F6A" w:rsidRPr="001D3F6A" w14:paraId="4B48D840" w14:textId="77777777" w:rsidTr="00B14EA4">
        <w:trPr>
          <w:trHeight w:val="244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4868B" w14:textId="77777777" w:rsidR="001D3F6A" w:rsidRPr="001D3F6A" w:rsidRDefault="001D3F6A" w:rsidP="001D3F6A">
            <w:pPr>
              <w:widowControl w:val="0"/>
              <w:suppressAutoHyphens/>
              <w:spacing w:line="242" w:lineRule="exact"/>
              <w:ind w:left="362" w:right="362"/>
              <w:jc w:val="center"/>
              <w:rPr>
                <w:rFonts w:ascii="Liberation Serif" w:eastAsia="Arial Unicode MS" w:hAnsi="Liberation Serif" w:cs="Mangal"/>
                <w:kern w:val="1"/>
                <w:lang w:eastAsia="zh-CN" w:bidi="hi-IN"/>
              </w:rPr>
            </w:pPr>
            <w:r w:rsidRPr="001D3F6A">
              <w:rPr>
                <w:rFonts w:ascii="Verdana" w:eastAsia="Arial Unicode MS" w:hAnsi="Verdana" w:cs="Verdana"/>
                <w:b/>
                <w:kern w:val="1"/>
                <w:sz w:val="20"/>
                <w:lang w:eastAsia="zh-CN" w:bidi="hi-IN"/>
              </w:rPr>
              <w:t>3916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A7F67" w14:textId="77777777" w:rsidR="001D3F6A" w:rsidRPr="001D3F6A" w:rsidRDefault="001D3F6A" w:rsidP="001D3F6A">
            <w:pPr>
              <w:widowControl w:val="0"/>
              <w:suppressAutoHyphens/>
              <w:spacing w:line="242" w:lineRule="exact"/>
              <w:ind w:left="103"/>
              <w:jc w:val="center"/>
              <w:rPr>
                <w:rFonts w:ascii="Liberation Serif" w:eastAsia="Arial Unicode MS" w:hAnsi="Liberation Serif" w:cs="Mangal"/>
                <w:kern w:val="1"/>
                <w:lang w:eastAsia="zh-CN" w:bidi="hi-IN"/>
              </w:rPr>
            </w:pPr>
            <w:r w:rsidRPr="001D3F6A">
              <w:rPr>
                <w:rFonts w:ascii="Verdana" w:eastAsia="Arial Unicode MS" w:hAnsi="Verdana" w:cs="Verdana"/>
                <w:kern w:val="1"/>
                <w:sz w:val="20"/>
                <w:lang w:eastAsia="zh-CN" w:bidi="hi-IN"/>
              </w:rPr>
              <w:t xml:space="preserve">IMU - </w:t>
            </w:r>
            <w:r w:rsidRPr="001D3F6A">
              <w:rPr>
                <w:rFonts w:ascii="Verdana" w:eastAsia="Arial Unicode MS" w:hAnsi="Verdana" w:cs="Verdana"/>
                <w:b/>
                <w:kern w:val="1"/>
                <w:sz w:val="20"/>
                <w:lang w:eastAsia="zh-CN" w:bidi="hi-IN"/>
              </w:rPr>
              <w:t>Aree fabbricabili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66463" w14:textId="77777777" w:rsidR="001D3F6A" w:rsidRPr="001D3F6A" w:rsidRDefault="001D3F6A" w:rsidP="001D3F6A">
            <w:pPr>
              <w:widowControl w:val="0"/>
              <w:suppressAutoHyphens/>
              <w:spacing w:line="242" w:lineRule="exact"/>
              <w:ind w:left="315" w:right="315"/>
              <w:jc w:val="center"/>
              <w:rPr>
                <w:rFonts w:ascii="Liberation Serif" w:eastAsia="Arial Unicode MS" w:hAnsi="Liberation Serif" w:cs="Mangal"/>
                <w:kern w:val="1"/>
                <w:lang w:eastAsia="zh-CN" w:bidi="hi-IN"/>
              </w:rPr>
            </w:pPr>
            <w:r w:rsidRPr="001D3F6A">
              <w:rPr>
                <w:rFonts w:ascii="Verdana" w:eastAsia="Arial Unicode MS" w:hAnsi="Verdana" w:cs="Verdana"/>
                <w:kern w:val="1"/>
                <w:sz w:val="20"/>
                <w:lang w:eastAsia="zh-CN" w:bidi="hi-IN"/>
              </w:rPr>
              <w:t>QUOTA COMUNE</w:t>
            </w: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14:paraId="44E61F3A" w14:textId="77777777" w:rsidR="001D3F6A" w:rsidRPr="001D3F6A" w:rsidRDefault="001D3F6A" w:rsidP="001D3F6A">
            <w:pPr>
              <w:widowControl w:val="0"/>
              <w:suppressAutoHyphens/>
              <w:rPr>
                <w:rFonts w:ascii="Liberation Serif" w:eastAsia="Arial Unicode MS" w:hAnsi="Liberation Serif" w:cs="Mangal"/>
                <w:kern w:val="1"/>
                <w:lang w:eastAsia="zh-CN" w:bidi="hi-IN"/>
              </w:rPr>
            </w:pPr>
          </w:p>
        </w:tc>
      </w:tr>
      <w:tr w:rsidR="001D3F6A" w:rsidRPr="001D3F6A" w14:paraId="2B77C2CD" w14:textId="77777777" w:rsidTr="00B14EA4">
        <w:trPr>
          <w:trHeight w:val="257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CE378" w14:textId="77777777" w:rsidR="001D3F6A" w:rsidRPr="001D3F6A" w:rsidRDefault="001D3F6A" w:rsidP="001D3F6A">
            <w:pPr>
              <w:widowControl w:val="0"/>
              <w:suppressAutoHyphens/>
              <w:spacing w:line="242" w:lineRule="exact"/>
              <w:ind w:left="362" w:right="362"/>
              <w:jc w:val="center"/>
              <w:rPr>
                <w:rFonts w:ascii="Liberation Serif" w:eastAsia="Arial Unicode MS" w:hAnsi="Liberation Serif" w:cs="Mangal"/>
                <w:kern w:val="1"/>
                <w:lang w:eastAsia="zh-CN" w:bidi="hi-IN"/>
              </w:rPr>
            </w:pPr>
            <w:r w:rsidRPr="001D3F6A">
              <w:rPr>
                <w:rFonts w:ascii="Verdana" w:eastAsia="Arial Unicode MS" w:hAnsi="Verdana" w:cs="Verdana"/>
                <w:b/>
                <w:kern w:val="1"/>
                <w:sz w:val="20"/>
                <w:lang w:eastAsia="zh-CN" w:bidi="hi-IN"/>
              </w:rPr>
              <w:t>3918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F52BA" w14:textId="77777777" w:rsidR="001D3F6A" w:rsidRPr="001D3F6A" w:rsidRDefault="001D3F6A" w:rsidP="001D3F6A">
            <w:pPr>
              <w:widowControl w:val="0"/>
              <w:suppressAutoHyphens/>
              <w:spacing w:line="242" w:lineRule="exact"/>
              <w:ind w:left="103"/>
              <w:jc w:val="center"/>
              <w:rPr>
                <w:rFonts w:ascii="Liberation Serif" w:eastAsia="Arial Unicode MS" w:hAnsi="Liberation Serif" w:cs="Mangal"/>
                <w:kern w:val="1"/>
                <w:lang w:eastAsia="zh-CN" w:bidi="hi-IN"/>
              </w:rPr>
            </w:pPr>
            <w:r w:rsidRPr="001D3F6A">
              <w:rPr>
                <w:rFonts w:ascii="Verdana" w:eastAsia="Arial Unicode MS" w:hAnsi="Verdana" w:cs="Verdana"/>
                <w:kern w:val="1"/>
                <w:sz w:val="20"/>
                <w:lang w:eastAsia="zh-CN" w:bidi="hi-IN"/>
              </w:rPr>
              <w:t xml:space="preserve">IMU - </w:t>
            </w:r>
            <w:r w:rsidRPr="001D3F6A">
              <w:rPr>
                <w:rFonts w:ascii="Verdana" w:eastAsia="Arial Unicode MS" w:hAnsi="Verdana" w:cs="Verdana"/>
                <w:b/>
                <w:kern w:val="1"/>
                <w:sz w:val="20"/>
                <w:lang w:eastAsia="zh-CN" w:bidi="hi-IN"/>
              </w:rPr>
              <w:t>Altri fabbricati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8523" w14:textId="77777777" w:rsidR="001D3F6A" w:rsidRPr="001D3F6A" w:rsidRDefault="001D3F6A" w:rsidP="001D3F6A">
            <w:pPr>
              <w:widowControl w:val="0"/>
              <w:suppressAutoHyphens/>
              <w:spacing w:line="242" w:lineRule="exact"/>
              <w:ind w:left="315" w:right="315"/>
              <w:jc w:val="center"/>
              <w:rPr>
                <w:rFonts w:ascii="Liberation Serif" w:eastAsia="Arial Unicode MS" w:hAnsi="Liberation Serif" w:cs="Mangal"/>
                <w:kern w:val="1"/>
                <w:lang w:eastAsia="zh-CN" w:bidi="hi-IN"/>
              </w:rPr>
            </w:pPr>
            <w:r w:rsidRPr="001D3F6A">
              <w:rPr>
                <w:rFonts w:ascii="Verdana" w:eastAsia="Arial Unicode MS" w:hAnsi="Verdana" w:cs="Verdana"/>
                <w:kern w:val="1"/>
                <w:sz w:val="20"/>
                <w:lang w:eastAsia="zh-CN" w:bidi="hi-IN"/>
              </w:rPr>
              <w:t>QUOTA COMUNE</w:t>
            </w: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14:paraId="7DF141D7" w14:textId="77777777" w:rsidR="001D3F6A" w:rsidRPr="001D3F6A" w:rsidRDefault="001D3F6A" w:rsidP="001D3F6A">
            <w:pPr>
              <w:widowControl w:val="0"/>
              <w:suppressAutoHyphens/>
              <w:rPr>
                <w:rFonts w:ascii="Liberation Serif" w:eastAsia="Arial Unicode MS" w:hAnsi="Liberation Serif" w:cs="Mangal"/>
                <w:kern w:val="1"/>
                <w:lang w:eastAsia="zh-CN" w:bidi="hi-IN"/>
              </w:rPr>
            </w:pPr>
          </w:p>
        </w:tc>
      </w:tr>
      <w:tr w:rsidR="001D3F6A" w:rsidRPr="001D3F6A" w14:paraId="4BF9E540" w14:textId="77777777" w:rsidTr="00B14EA4">
        <w:trPr>
          <w:trHeight w:val="404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0951" w14:textId="77777777" w:rsidR="001D3F6A" w:rsidRPr="001D3F6A" w:rsidRDefault="001D3F6A" w:rsidP="001D3F6A">
            <w:pPr>
              <w:widowControl w:val="0"/>
              <w:suppressAutoHyphens/>
              <w:spacing w:line="242" w:lineRule="exact"/>
              <w:ind w:left="362" w:right="362"/>
              <w:jc w:val="center"/>
              <w:rPr>
                <w:rFonts w:ascii="Liberation Serif" w:eastAsia="Arial Unicode MS" w:hAnsi="Liberation Serif" w:cs="Mangal"/>
                <w:kern w:val="1"/>
                <w:lang w:eastAsia="zh-CN" w:bidi="hi-IN"/>
              </w:rPr>
            </w:pPr>
            <w:r w:rsidRPr="001D3F6A">
              <w:rPr>
                <w:rFonts w:ascii="Verdana" w:eastAsia="Arial Unicode MS" w:hAnsi="Verdana" w:cs="Verdana"/>
                <w:b/>
                <w:kern w:val="1"/>
                <w:sz w:val="20"/>
                <w:lang w:eastAsia="zh-CN" w:bidi="hi-IN"/>
              </w:rPr>
              <w:t>3925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2FE8" w14:textId="77777777" w:rsidR="001D3F6A" w:rsidRPr="001D3F6A" w:rsidRDefault="001D3F6A" w:rsidP="001D3F6A">
            <w:pPr>
              <w:widowControl w:val="0"/>
              <w:suppressAutoHyphens/>
              <w:spacing w:line="242" w:lineRule="exact"/>
              <w:ind w:left="103"/>
              <w:jc w:val="center"/>
              <w:rPr>
                <w:rFonts w:ascii="Liberation Serif" w:eastAsia="Arial Unicode MS" w:hAnsi="Liberation Serif" w:cs="Mangal"/>
                <w:kern w:val="1"/>
                <w:lang w:eastAsia="zh-CN" w:bidi="hi-IN"/>
              </w:rPr>
            </w:pPr>
            <w:r w:rsidRPr="001D3F6A">
              <w:rPr>
                <w:rFonts w:ascii="Verdana" w:eastAsia="Arial Unicode MS" w:hAnsi="Verdana" w:cs="Verdana"/>
                <w:kern w:val="1"/>
                <w:sz w:val="20"/>
                <w:lang w:eastAsia="zh-CN" w:bidi="hi-IN"/>
              </w:rPr>
              <w:t xml:space="preserve">IMU – </w:t>
            </w:r>
            <w:r w:rsidRPr="001D3F6A">
              <w:rPr>
                <w:rFonts w:ascii="Verdana" w:eastAsia="Arial Unicode MS" w:hAnsi="Verdana" w:cs="Verdana"/>
                <w:b/>
                <w:kern w:val="1"/>
                <w:sz w:val="20"/>
                <w:lang w:eastAsia="zh-CN" w:bidi="hi-IN"/>
              </w:rPr>
              <w:t>Immobili di categoria D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5BC10" w14:textId="77777777" w:rsidR="001D3F6A" w:rsidRPr="001D3F6A" w:rsidRDefault="001D3F6A" w:rsidP="001D3F6A">
            <w:pPr>
              <w:widowControl w:val="0"/>
              <w:suppressAutoHyphens/>
              <w:spacing w:line="242" w:lineRule="exact"/>
              <w:ind w:left="315" w:right="314"/>
              <w:jc w:val="center"/>
              <w:rPr>
                <w:rFonts w:ascii="Liberation Serif" w:eastAsia="Arial Unicode MS" w:hAnsi="Liberation Serif" w:cs="Mangal"/>
                <w:kern w:val="1"/>
                <w:lang w:eastAsia="zh-CN" w:bidi="hi-IN"/>
              </w:rPr>
            </w:pPr>
            <w:r w:rsidRPr="001D3F6A">
              <w:rPr>
                <w:rFonts w:ascii="Verdana" w:eastAsia="Arial Unicode MS" w:hAnsi="Verdana" w:cs="Verdana"/>
                <w:b/>
                <w:bCs/>
                <w:kern w:val="1"/>
                <w:sz w:val="20"/>
                <w:lang w:eastAsia="zh-CN" w:bidi="hi-IN"/>
              </w:rPr>
              <w:t>QUOTA STATO</w:t>
            </w: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14:paraId="282C710E" w14:textId="77777777" w:rsidR="001D3F6A" w:rsidRPr="001D3F6A" w:rsidRDefault="001D3F6A" w:rsidP="001D3F6A">
            <w:pPr>
              <w:widowControl w:val="0"/>
              <w:suppressAutoHyphens/>
              <w:rPr>
                <w:rFonts w:ascii="Liberation Serif" w:eastAsia="Arial Unicode MS" w:hAnsi="Liberation Serif" w:cs="Mangal"/>
                <w:kern w:val="1"/>
                <w:lang w:eastAsia="zh-CN" w:bidi="hi-IN"/>
              </w:rPr>
            </w:pPr>
          </w:p>
        </w:tc>
      </w:tr>
      <w:tr w:rsidR="001D3F6A" w:rsidRPr="001D3F6A" w14:paraId="3DA0E4B9" w14:textId="77777777" w:rsidTr="00B14EA4">
        <w:trPr>
          <w:trHeight w:val="404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CA6CF" w14:textId="77777777" w:rsidR="001D3F6A" w:rsidRPr="001D3F6A" w:rsidRDefault="001D3F6A" w:rsidP="001D3F6A">
            <w:pPr>
              <w:widowControl w:val="0"/>
              <w:suppressAutoHyphens/>
              <w:spacing w:line="242" w:lineRule="exact"/>
              <w:ind w:left="362" w:right="362"/>
              <w:jc w:val="center"/>
              <w:rPr>
                <w:rFonts w:ascii="Verdana" w:eastAsia="Arial Unicode MS" w:hAnsi="Verdana" w:cs="Verdana"/>
                <w:b/>
                <w:kern w:val="1"/>
                <w:sz w:val="20"/>
                <w:lang w:eastAsia="zh-CN" w:bidi="hi-IN"/>
              </w:rPr>
            </w:pPr>
            <w:r w:rsidRPr="001D3F6A">
              <w:rPr>
                <w:rFonts w:ascii="Verdana" w:eastAsia="Arial Unicode MS" w:hAnsi="Verdana" w:cs="Verdana"/>
                <w:b/>
                <w:kern w:val="1"/>
                <w:sz w:val="20"/>
                <w:lang w:eastAsia="zh-CN" w:bidi="hi-IN"/>
              </w:rPr>
              <w:t>3930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35E1" w14:textId="77777777" w:rsidR="001D3F6A" w:rsidRPr="001D3F6A" w:rsidRDefault="001D3F6A" w:rsidP="001D3F6A">
            <w:pPr>
              <w:widowControl w:val="0"/>
              <w:suppressAutoHyphens/>
              <w:spacing w:line="242" w:lineRule="exact"/>
              <w:ind w:left="103"/>
              <w:jc w:val="center"/>
              <w:rPr>
                <w:rFonts w:ascii="Verdana" w:eastAsia="Arial Unicode MS" w:hAnsi="Verdana" w:cs="Verdana"/>
                <w:kern w:val="1"/>
                <w:sz w:val="20"/>
                <w:lang w:eastAsia="zh-CN" w:bidi="hi-IN"/>
              </w:rPr>
            </w:pPr>
            <w:r w:rsidRPr="001D3F6A">
              <w:rPr>
                <w:rFonts w:ascii="Verdana" w:eastAsia="Arial Unicode MS" w:hAnsi="Verdana" w:cs="Verdana"/>
                <w:kern w:val="1"/>
                <w:sz w:val="20"/>
                <w:lang w:eastAsia="zh-CN" w:bidi="hi-IN"/>
              </w:rPr>
              <w:t xml:space="preserve">IMU – </w:t>
            </w:r>
            <w:r w:rsidRPr="001D3F6A">
              <w:rPr>
                <w:rFonts w:ascii="Verdana" w:eastAsia="Arial Unicode MS" w:hAnsi="Verdana" w:cs="Verdana"/>
                <w:b/>
                <w:kern w:val="1"/>
                <w:sz w:val="20"/>
                <w:lang w:eastAsia="zh-CN" w:bidi="hi-IN"/>
              </w:rPr>
              <w:t>Immobili di categoria D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DB0C" w14:textId="77777777" w:rsidR="001D3F6A" w:rsidRPr="001D3F6A" w:rsidRDefault="001D3F6A" w:rsidP="001D3F6A">
            <w:pPr>
              <w:widowControl w:val="0"/>
              <w:suppressAutoHyphens/>
              <w:spacing w:line="242" w:lineRule="exact"/>
              <w:ind w:left="315" w:right="314"/>
              <w:jc w:val="center"/>
              <w:rPr>
                <w:rFonts w:ascii="Verdana" w:eastAsia="Arial Unicode MS" w:hAnsi="Verdana" w:cs="Verdana"/>
                <w:bCs/>
                <w:kern w:val="1"/>
                <w:sz w:val="20"/>
                <w:lang w:eastAsia="zh-CN" w:bidi="hi-IN"/>
              </w:rPr>
            </w:pPr>
            <w:r w:rsidRPr="001D3F6A">
              <w:rPr>
                <w:rFonts w:ascii="Verdana" w:eastAsia="Arial Unicode MS" w:hAnsi="Verdana" w:cs="Verdana"/>
                <w:bCs/>
                <w:kern w:val="1"/>
                <w:sz w:val="20"/>
                <w:lang w:eastAsia="zh-CN" w:bidi="hi-IN"/>
              </w:rPr>
              <w:t>QUOTA COMUNE</w:t>
            </w:r>
          </w:p>
        </w:tc>
        <w:tc>
          <w:tcPr>
            <w:tcW w:w="2322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1DB1AD3" w14:textId="77777777" w:rsidR="001D3F6A" w:rsidRPr="001D3F6A" w:rsidRDefault="001D3F6A" w:rsidP="001D3F6A">
            <w:pPr>
              <w:widowControl w:val="0"/>
              <w:suppressAutoHyphens/>
              <w:rPr>
                <w:rFonts w:ascii="Liberation Serif" w:eastAsia="Arial Unicode MS" w:hAnsi="Liberation Serif" w:cs="Mangal"/>
                <w:kern w:val="1"/>
                <w:lang w:eastAsia="zh-CN" w:bidi="hi-IN"/>
              </w:rPr>
            </w:pPr>
          </w:p>
        </w:tc>
      </w:tr>
    </w:tbl>
    <w:p w14:paraId="60735F67" w14:textId="77777777" w:rsidR="001D3F6A" w:rsidRDefault="001D3F6A" w:rsidP="001D3F6A"/>
    <w:p w14:paraId="451FD639" w14:textId="77777777" w:rsidR="00284685" w:rsidRDefault="00284685" w:rsidP="00284685">
      <w:pPr>
        <w:pStyle w:val="Rientrocorpodeltesto2"/>
        <w:ind w:left="0"/>
        <w:rPr>
          <w:rFonts w:ascii="Arial" w:hAnsi="Arial" w:cs="Arial"/>
          <w:sz w:val="20"/>
          <w:szCs w:val="20"/>
        </w:rPr>
      </w:pPr>
    </w:p>
    <w:p w14:paraId="716A2072" w14:textId="77777777" w:rsidR="00AF7EFD" w:rsidRPr="00766AA4" w:rsidRDefault="00AF7EFD" w:rsidP="00AF7EFD">
      <w:pPr>
        <w:pStyle w:val="Rientrocorpodeltesto2"/>
        <w:ind w:hanging="360"/>
        <w:rPr>
          <w:rFonts w:ascii="Arial" w:hAnsi="Arial" w:cs="Arial"/>
          <w:b/>
          <w:sz w:val="22"/>
          <w:szCs w:val="22"/>
        </w:rPr>
      </w:pPr>
      <w:r w:rsidRPr="00766AA4">
        <w:rPr>
          <w:rFonts w:ascii="Arial" w:hAnsi="Arial" w:cs="Arial"/>
          <w:b/>
          <w:sz w:val="22"/>
          <w:szCs w:val="22"/>
        </w:rPr>
        <w:t>Informazioni</w:t>
      </w:r>
    </w:p>
    <w:p w14:paraId="0F6BAA28" w14:textId="2E514319" w:rsidR="00AF7EFD" w:rsidRPr="0033688C" w:rsidRDefault="00AF7EFD" w:rsidP="00DA3D2D">
      <w:pPr>
        <w:pStyle w:val="Rientrocorpodeltesto2"/>
        <w:ind w:left="0"/>
        <w:rPr>
          <w:rFonts w:ascii="Arial" w:hAnsi="Arial" w:cs="Arial"/>
          <w:sz w:val="20"/>
          <w:szCs w:val="22"/>
        </w:rPr>
      </w:pPr>
      <w:r w:rsidRPr="0033688C">
        <w:rPr>
          <w:rFonts w:ascii="Arial" w:hAnsi="Arial" w:cs="Arial"/>
          <w:sz w:val="20"/>
          <w:szCs w:val="22"/>
        </w:rPr>
        <w:t xml:space="preserve">Per ulteriori informazioni si prega di </w:t>
      </w:r>
      <w:r w:rsidR="00E03A93">
        <w:rPr>
          <w:rFonts w:ascii="Arial" w:hAnsi="Arial" w:cs="Arial"/>
          <w:sz w:val="20"/>
          <w:szCs w:val="22"/>
        </w:rPr>
        <w:t xml:space="preserve">consultare il sito </w:t>
      </w:r>
      <w:r w:rsidR="00201919">
        <w:rPr>
          <w:rFonts w:ascii="Arial" w:hAnsi="Arial" w:cs="Arial"/>
          <w:b/>
          <w:sz w:val="20"/>
          <w:szCs w:val="22"/>
          <w:u w:val="single"/>
        </w:rPr>
        <w:t>comune.sanlupo</w:t>
      </w:r>
      <w:r w:rsidR="000B6C8D" w:rsidRPr="000B6C8D">
        <w:rPr>
          <w:rFonts w:ascii="Arial" w:hAnsi="Arial" w:cs="Arial"/>
          <w:b/>
          <w:sz w:val="20"/>
          <w:szCs w:val="22"/>
          <w:u w:val="single"/>
        </w:rPr>
        <w:t>.bn.it</w:t>
      </w:r>
      <w:r w:rsidR="00C644CA">
        <w:rPr>
          <w:rFonts w:ascii="Arial" w:hAnsi="Arial" w:cs="Arial"/>
          <w:sz w:val="20"/>
          <w:szCs w:val="22"/>
        </w:rPr>
        <w:t>, oppure contattare telefonicamente l’</w:t>
      </w:r>
      <w:r w:rsidR="00E85643">
        <w:rPr>
          <w:rFonts w:ascii="Arial" w:hAnsi="Arial" w:cs="Arial"/>
          <w:sz w:val="20"/>
          <w:szCs w:val="22"/>
        </w:rPr>
        <w:t xml:space="preserve">Ufficio Tributi del Comune di </w:t>
      </w:r>
      <w:r w:rsidR="00201919">
        <w:rPr>
          <w:rFonts w:ascii="Arial" w:hAnsi="Arial" w:cs="Arial"/>
          <w:sz w:val="20"/>
          <w:szCs w:val="22"/>
        </w:rPr>
        <w:t>San Lupo</w:t>
      </w:r>
      <w:r w:rsidR="00E85643">
        <w:rPr>
          <w:rFonts w:ascii="Arial" w:hAnsi="Arial" w:cs="Arial"/>
          <w:sz w:val="20"/>
          <w:szCs w:val="22"/>
        </w:rPr>
        <w:t xml:space="preserve"> al n. </w:t>
      </w:r>
      <w:r w:rsidR="00E85643" w:rsidRPr="00E85643">
        <w:rPr>
          <w:rFonts w:ascii="Arial" w:hAnsi="Arial" w:cs="Arial"/>
          <w:sz w:val="20"/>
          <w:szCs w:val="22"/>
        </w:rPr>
        <w:t>0824</w:t>
      </w:r>
      <w:r w:rsidR="00201919">
        <w:rPr>
          <w:rFonts w:ascii="Arial" w:hAnsi="Arial" w:cs="Arial"/>
          <w:sz w:val="20"/>
          <w:szCs w:val="22"/>
        </w:rPr>
        <w:t>811002</w:t>
      </w:r>
      <w:r w:rsidR="00C644CA">
        <w:rPr>
          <w:rFonts w:ascii="Arial" w:hAnsi="Arial" w:cs="Arial"/>
          <w:sz w:val="20"/>
          <w:szCs w:val="22"/>
        </w:rPr>
        <w:t>.</w:t>
      </w:r>
    </w:p>
    <w:p w14:paraId="306B7402" w14:textId="77777777" w:rsidR="0033688C" w:rsidRDefault="0033688C" w:rsidP="0033688C">
      <w:pPr>
        <w:rPr>
          <w:sz w:val="10"/>
          <w:szCs w:val="10"/>
        </w:rPr>
      </w:pPr>
    </w:p>
    <w:p w14:paraId="254E4266" w14:textId="77777777" w:rsidR="00235C99" w:rsidRDefault="00235C99" w:rsidP="0033688C">
      <w:pPr>
        <w:rPr>
          <w:sz w:val="10"/>
          <w:szCs w:val="10"/>
        </w:rPr>
      </w:pPr>
    </w:p>
    <w:p w14:paraId="46561C72" w14:textId="77777777" w:rsidR="00327A58" w:rsidRDefault="00327A58" w:rsidP="0033688C">
      <w:pPr>
        <w:rPr>
          <w:sz w:val="10"/>
          <w:szCs w:val="10"/>
        </w:rPr>
      </w:pPr>
    </w:p>
    <w:p w14:paraId="708E0FA3" w14:textId="77777777" w:rsidR="00235C99" w:rsidRPr="00235C99" w:rsidRDefault="00235C99" w:rsidP="0033688C">
      <w:pPr>
        <w:rPr>
          <w:sz w:val="10"/>
          <w:szCs w:val="10"/>
        </w:rPr>
      </w:pPr>
    </w:p>
    <w:p w14:paraId="14FAD255" w14:textId="042F7F8C" w:rsidR="009413FF" w:rsidRDefault="009413FF" w:rsidP="00A40154">
      <w:pPr>
        <w:ind w:left="5664" w:firstLine="708"/>
        <w:jc w:val="center"/>
        <w:rPr>
          <w:sz w:val="20"/>
          <w:szCs w:val="22"/>
        </w:rPr>
      </w:pPr>
      <w:r w:rsidRPr="0033688C">
        <w:rPr>
          <w:rFonts w:ascii="Arial" w:hAnsi="Arial" w:cs="Arial"/>
          <w:sz w:val="20"/>
          <w:szCs w:val="22"/>
        </w:rPr>
        <w:t xml:space="preserve">Il </w:t>
      </w:r>
      <w:r w:rsidR="000B6C8D">
        <w:rPr>
          <w:rFonts w:ascii="Arial" w:hAnsi="Arial" w:cs="Arial"/>
          <w:sz w:val="20"/>
          <w:szCs w:val="22"/>
        </w:rPr>
        <w:t>Sindaco</w:t>
      </w:r>
      <w:r w:rsidRPr="0033688C">
        <w:rPr>
          <w:rFonts w:ascii="Arial" w:hAnsi="Arial" w:cs="Arial"/>
          <w:sz w:val="20"/>
          <w:szCs w:val="22"/>
        </w:rPr>
        <w:t xml:space="preserve"> </w:t>
      </w:r>
    </w:p>
    <w:p w14:paraId="7563D2EE" w14:textId="77777777" w:rsidR="00E129D9" w:rsidRDefault="00E129D9" w:rsidP="00A40154">
      <w:pPr>
        <w:ind w:left="5664" w:firstLine="708"/>
        <w:jc w:val="center"/>
        <w:rPr>
          <w:sz w:val="20"/>
          <w:szCs w:val="22"/>
        </w:rPr>
      </w:pPr>
    </w:p>
    <w:p w14:paraId="119FDC51" w14:textId="39D19905" w:rsidR="00E129D9" w:rsidRPr="00C644CA" w:rsidRDefault="00C644CA" w:rsidP="00A40154">
      <w:pPr>
        <w:ind w:left="5664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f.to </w:t>
      </w:r>
      <w:r w:rsidR="00201919">
        <w:rPr>
          <w:rFonts w:ascii="Arial" w:hAnsi="Arial" w:cs="Arial"/>
          <w:sz w:val="20"/>
          <w:szCs w:val="20"/>
        </w:rPr>
        <w:t>Franco Vincenzo Valente</w:t>
      </w:r>
    </w:p>
    <w:sectPr w:rsidR="00E129D9" w:rsidRPr="00C644CA" w:rsidSect="00FE7F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23814" w:code="8"/>
      <w:pgMar w:top="28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4B84C" w14:textId="77777777" w:rsidR="00203152" w:rsidRDefault="00203152">
      <w:r>
        <w:separator/>
      </w:r>
    </w:p>
  </w:endnote>
  <w:endnote w:type="continuationSeparator" w:id="0">
    <w:p w14:paraId="7B09882A" w14:textId="77777777" w:rsidR="00203152" w:rsidRDefault="0020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F7CA0" w14:textId="77777777" w:rsidR="00010E9B" w:rsidRDefault="00010E9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39C85" w14:textId="77777777" w:rsidR="00CE14FF" w:rsidRDefault="00CE14FF" w:rsidP="00CE14FF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E1C40" w14:textId="77777777" w:rsidR="00010E9B" w:rsidRDefault="00010E9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C3D0F" w14:textId="77777777" w:rsidR="00203152" w:rsidRDefault="00203152">
      <w:r>
        <w:separator/>
      </w:r>
    </w:p>
  </w:footnote>
  <w:footnote w:type="continuationSeparator" w:id="0">
    <w:p w14:paraId="4A564D58" w14:textId="77777777" w:rsidR="00203152" w:rsidRDefault="00203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B974F" w14:textId="77777777" w:rsidR="00010E9B" w:rsidRDefault="00010E9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7676A" w14:textId="77777777" w:rsidR="00010E9B" w:rsidRDefault="00010E9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04785" w14:textId="77777777" w:rsidR="00010E9B" w:rsidRDefault="00010E9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0A6F2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192926"/>
    <w:multiLevelType w:val="hybridMultilevel"/>
    <w:tmpl w:val="BC905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51C24"/>
    <w:multiLevelType w:val="multilevel"/>
    <w:tmpl w:val="92C6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0D5930"/>
    <w:multiLevelType w:val="hybridMultilevel"/>
    <w:tmpl w:val="ED22D3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01EC1"/>
    <w:multiLevelType w:val="hybridMultilevel"/>
    <w:tmpl w:val="ED044DEA"/>
    <w:lvl w:ilvl="0" w:tplc="32845F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BE6835"/>
    <w:multiLevelType w:val="hybridMultilevel"/>
    <w:tmpl w:val="C0724DFA"/>
    <w:lvl w:ilvl="0" w:tplc="401A90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96902"/>
    <w:multiLevelType w:val="hybridMultilevel"/>
    <w:tmpl w:val="85545B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63A09"/>
    <w:multiLevelType w:val="hybridMultilevel"/>
    <w:tmpl w:val="4FE0C5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D7150D"/>
    <w:multiLevelType w:val="hybridMultilevel"/>
    <w:tmpl w:val="8560394A"/>
    <w:lvl w:ilvl="0" w:tplc="0410000B">
      <w:start w:val="1"/>
      <w:numFmt w:val="bullet"/>
      <w:lvlText w:val="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1B791ED3"/>
    <w:multiLevelType w:val="hybridMultilevel"/>
    <w:tmpl w:val="7AA2319C"/>
    <w:lvl w:ilvl="0" w:tplc="0410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D9E6268"/>
    <w:multiLevelType w:val="hybridMultilevel"/>
    <w:tmpl w:val="DC846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07A8D"/>
    <w:multiLevelType w:val="hybridMultilevel"/>
    <w:tmpl w:val="6A0CE8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D0490"/>
    <w:multiLevelType w:val="hybridMultilevel"/>
    <w:tmpl w:val="4A6EBDDE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92E192C"/>
    <w:multiLevelType w:val="hybridMultilevel"/>
    <w:tmpl w:val="E44AA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6"/>
  </w:num>
  <w:num w:numId="5">
    <w:abstractNumId w:val="14"/>
  </w:num>
  <w:num w:numId="6">
    <w:abstractNumId w:val="8"/>
  </w:num>
  <w:num w:numId="7">
    <w:abstractNumId w:val="0"/>
  </w:num>
  <w:num w:numId="8">
    <w:abstractNumId w:val="13"/>
  </w:num>
  <w:num w:numId="9">
    <w:abstractNumId w:val="7"/>
  </w:num>
  <w:num w:numId="10">
    <w:abstractNumId w:val="2"/>
  </w:num>
  <w:num w:numId="11">
    <w:abstractNumId w:val="4"/>
  </w:num>
  <w:num w:numId="12">
    <w:abstractNumId w:val="11"/>
  </w:num>
  <w:num w:numId="13">
    <w:abstractNumId w:val="12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FF"/>
    <w:rsid w:val="00010131"/>
    <w:rsid w:val="00010E9B"/>
    <w:rsid w:val="000115EA"/>
    <w:rsid w:val="00014BC7"/>
    <w:rsid w:val="00015BE9"/>
    <w:rsid w:val="000234B6"/>
    <w:rsid w:val="000253A2"/>
    <w:rsid w:val="0002732E"/>
    <w:rsid w:val="00030E45"/>
    <w:rsid w:val="00042962"/>
    <w:rsid w:val="00065705"/>
    <w:rsid w:val="0007042C"/>
    <w:rsid w:val="0007212E"/>
    <w:rsid w:val="000834E1"/>
    <w:rsid w:val="00084C7C"/>
    <w:rsid w:val="00086E17"/>
    <w:rsid w:val="000A6911"/>
    <w:rsid w:val="000B1F7F"/>
    <w:rsid w:val="000B3E74"/>
    <w:rsid w:val="000B6C8D"/>
    <w:rsid w:val="000E445A"/>
    <w:rsid w:val="000F2C0C"/>
    <w:rsid w:val="00106815"/>
    <w:rsid w:val="00126E3F"/>
    <w:rsid w:val="00140896"/>
    <w:rsid w:val="00166011"/>
    <w:rsid w:val="001742DF"/>
    <w:rsid w:val="00176188"/>
    <w:rsid w:val="00192BB0"/>
    <w:rsid w:val="00195241"/>
    <w:rsid w:val="001B6DE6"/>
    <w:rsid w:val="001C2284"/>
    <w:rsid w:val="001D3F6A"/>
    <w:rsid w:val="001D694B"/>
    <w:rsid w:val="001E1A13"/>
    <w:rsid w:val="00201919"/>
    <w:rsid w:val="00203152"/>
    <w:rsid w:val="00211CBF"/>
    <w:rsid w:val="00223F7F"/>
    <w:rsid w:val="00235C99"/>
    <w:rsid w:val="00255BDC"/>
    <w:rsid w:val="00257375"/>
    <w:rsid w:val="00260B32"/>
    <w:rsid w:val="002643B8"/>
    <w:rsid w:val="00283F52"/>
    <w:rsid w:val="00284685"/>
    <w:rsid w:val="002847E3"/>
    <w:rsid w:val="002A7674"/>
    <w:rsid w:val="002C188F"/>
    <w:rsid w:val="002C7D5D"/>
    <w:rsid w:val="002D2D65"/>
    <w:rsid w:val="002D6037"/>
    <w:rsid w:val="002F6165"/>
    <w:rsid w:val="00305991"/>
    <w:rsid w:val="0031209B"/>
    <w:rsid w:val="00312DB5"/>
    <w:rsid w:val="00324A2A"/>
    <w:rsid w:val="00327A58"/>
    <w:rsid w:val="0033688C"/>
    <w:rsid w:val="00342E40"/>
    <w:rsid w:val="00356C40"/>
    <w:rsid w:val="00360580"/>
    <w:rsid w:val="00370C1D"/>
    <w:rsid w:val="003728F4"/>
    <w:rsid w:val="00375ACD"/>
    <w:rsid w:val="00384825"/>
    <w:rsid w:val="00385902"/>
    <w:rsid w:val="00392732"/>
    <w:rsid w:val="00395C77"/>
    <w:rsid w:val="003B0758"/>
    <w:rsid w:val="003B4CAC"/>
    <w:rsid w:val="003D40FF"/>
    <w:rsid w:val="003D60D0"/>
    <w:rsid w:val="00400105"/>
    <w:rsid w:val="004114EA"/>
    <w:rsid w:val="004154E8"/>
    <w:rsid w:val="00426694"/>
    <w:rsid w:val="004367E8"/>
    <w:rsid w:val="0044067B"/>
    <w:rsid w:val="00446A51"/>
    <w:rsid w:val="00453E06"/>
    <w:rsid w:val="004A37DC"/>
    <w:rsid w:val="004B40C0"/>
    <w:rsid w:val="004B7340"/>
    <w:rsid w:val="004C7F2F"/>
    <w:rsid w:val="004F0364"/>
    <w:rsid w:val="0050515B"/>
    <w:rsid w:val="0051383C"/>
    <w:rsid w:val="00517971"/>
    <w:rsid w:val="00522D69"/>
    <w:rsid w:val="00545087"/>
    <w:rsid w:val="005511ED"/>
    <w:rsid w:val="00557F33"/>
    <w:rsid w:val="0056716F"/>
    <w:rsid w:val="00571889"/>
    <w:rsid w:val="00573418"/>
    <w:rsid w:val="00585C88"/>
    <w:rsid w:val="00586386"/>
    <w:rsid w:val="00591EF6"/>
    <w:rsid w:val="005948A8"/>
    <w:rsid w:val="0059539D"/>
    <w:rsid w:val="005A0691"/>
    <w:rsid w:val="005B0E00"/>
    <w:rsid w:val="005B497F"/>
    <w:rsid w:val="005C5512"/>
    <w:rsid w:val="005D2299"/>
    <w:rsid w:val="005D4A48"/>
    <w:rsid w:val="005D5189"/>
    <w:rsid w:val="00603C95"/>
    <w:rsid w:val="00606D31"/>
    <w:rsid w:val="0061585A"/>
    <w:rsid w:val="00616F57"/>
    <w:rsid w:val="00620C61"/>
    <w:rsid w:val="006406DC"/>
    <w:rsid w:val="00643E4B"/>
    <w:rsid w:val="00650DB8"/>
    <w:rsid w:val="00652424"/>
    <w:rsid w:val="006547F6"/>
    <w:rsid w:val="006566BD"/>
    <w:rsid w:val="006648C5"/>
    <w:rsid w:val="00664970"/>
    <w:rsid w:val="006737F7"/>
    <w:rsid w:val="0069019F"/>
    <w:rsid w:val="006C06EA"/>
    <w:rsid w:val="006C7234"/>
    <w:rsid w:val="006D0884"/>
    <w:rsid w:val="006D5E73"/>
    <w:rsid w:val="006E356D"/>
    <w:rsid w:val="00707FCF"/>
    <w:rsid w:val="00712485"/>
    <w:rsid w:val="00717CD1"/>
    <w:rsid w:val="007214DF"/>
    <w:rsid w:val="00723025"/>
    <w:rsid w:val="00743CAA"/>
    <w:rsid w:val="007453FC"/>
    <w:rsid w:val="0074669D"/>
    <w:rsid w:val="00747DE2"/>
    <w:rsid w:val="0076656A"/>
    <w:rsid w:val="00766AA4"/>
    <w:rsid w:val="00775699"/>
    <w:rsid w:val="00786279"/>
    <w:rsid w:val="00797408"/>
    <w:rsid w:val="007C1BA6"/>
    <w:rsid w:val="007C246E"/>
    <w:rsid w:val="007D1201"/>
    <w:rsid w:val="0081421C"/>
    <w:rsid w:val="00825344"/>
    <w:rsid w:val="008253B6"/>
    <w:rsid w:val="00837B43"/>
    <w:rsid w:val="008432F9"/>
    <w:rsid w:val="0084650B"/>
    <w:rsid w:val="00852B55"/>
    <w:rsid w:val="00857671"/>
    <w:rsid w:val="008720C4"/>
    <w:rsid w:val="00883BB0"/>
    <w:rsid w:val="008918D2"/>
    <w:rsid w:val="00891E0A"/>
    <w:rsid w:val="00892F7D"/>
    <w:rsid w:val="008A6FCD"/>
    <w:rsid w:val="008B2CF1"/>
    <w:rsid w:val="008B5049"/>
    <w:rsid w:val="008C0F0F"/>
    <w:rsid w:val="008E3149"/>
    <w:rsid w:val="008F3306"/>
    <w:rsid w:val="0091489E"/>
    <w:rsid w:val="00933365"/>
    <w:rsid w:val="009413FF"/>
    <w:rsid w:val="0094288A"/>
    <w:rsid w:val="009500E0"/>
    <w:rsid w:val="009714A3"/>
    <w:rsid w:val="00983D42"/>
    <w:rsid w:val="0098478A"/>
    <w:rsid w:val="009B2EBF"/>
    <w:rsid w:val="009E0A94"/>
    <w:rsid w:val="009F0FCA"/>
    <w:rsid w:val="009F537C"/>
    <w:rsid w:val="00A0525B"/>
    <w:rsid w:val="00A25479"/>
    <w:rsid w:val="00A40154"/>
    <w:rsid w:val="00A41139"/>
    <w:rsid w:val="00A640F2"/>
    <w:rsid w:val="00A679A9"/>
    <w:rsid w:val="00AA095E"/>
    <w:rsid w:val="00AA1BE6"/>
    <w:rsid w:val="00AB3522"/>
    <w:rsid w:val="00AB383F"/>
    <w:rsid w:val="00AC7DCD"/>
    <w:rsid w:val="00AD5378"/>
    <w:rsid w:val="00AE41F5"/>
    <w:rsid w:val="00AF7EFD"/>
    <w:rsid w:val="00B14EA4"/>
    <w:rsid w:val="00B15F2D"/>
    <w:rsid w:val="00B16DE4"/>
    <w:rsid w:val="00B601CE"/>
    <w:rsid w:val="00B860EE"/>
    <w:rsid w:val="00B92BBE"/>
    <w:rsid w:val="00BA48EC"/>
    <w:rsid w:val="00BA7643"/>
    <w:rsid w:val="00BB026F"/>
    <w:rsid w:val="00BC34A2"/>
    <w:rsid w:val="00BD4B42"/>
    <w:rsid w:val="00BD745B"/>
    <w:rsid w:val="00BE305E"/>
    <w:rsid w:val="00BE3A38"/>
    <w:rsid w:val="00C136EB"/>
    <w:rsid w:val="00C14F1F"/>
    <w:rsid w:val="00C15220"/>
    <w:rsid w:val="00C27ECD"/>
    <w:rsid w:val="00C305EB"/>
    <w:rsid w:val="00C3677B"/>
    <w:rsid w:val="00C468AB"/>
    <w:rsid w:val="00C644CA"/>
    <w:rsid w:val="00C70791"/>
    <w:rsid w:val="00CD07AB"/>
    <w:rsid w:val="00CE1071"/>
    <w:rsid w:val="00CE14FF"/>
    <w:rsid w:val="00CF1CA0"/>
    <w:rsid w:val="00CF70BF"/>
    <w:rsid w:val="00D034F0"/>
    <w:rsid w:val="00D04FED"/>
    <w:rsid w:val="00D10D23"/>
    <w:rsid w:val="00D1323D"/>
    <w:rsid w:val="00D176E0"/>
    <w:rsid w:val="00D32BC6"/>
    <w:rsid w:val="00D41DC9"/>
    <w:rsid w:val="00D6777A"/>
    <w:rsid w:val="00D837E0"/>
    <w:rsid w:val="00D90002"/>
    <w:rsid w:val="00D9647C"/>
    <w:rsid w:val="00D9679F"/>
    <w:rsid w:val="00DA3D2D"/>
    <w:rsid w:val="00DA62D7"/>
    <w:rsid w:val="00DA6A5E"/>
    <w:rsid w:val="00DB0C03"/>
    <w:rsid w:val="00DB77C7"/>
    <w:rsid w:val="00DD17F0"/>
    <w:rsid w:val="00DD40EF"/>
    <w:rsid w:val="00DE300D"/>
    <w:rsid w:val="00E01476"/>
    <w:rsid w:val="00E03A93"/>
    <w:rsid w:val="00E129D9"/>
    <w:rsid w:val="00E20D44"/>
    <w:rsid w:val="00E40946"/>
    <w:rsid w:val="00E40B0B"/>
    <w:rsid w:val="00E61B22"/>
    <w:rsid w:val="00E82A0B"/>
    <w:rsid w:val="00E85643"/>
    <w:rsid w:val="00E95440"/>
    <w:rsid w:val="00EB7367"/>
    <w:rsid w:val="00EE4B79"/>
    <w:rsid w:val="00EE71D1"/>
    <w:rsid w:val="00F008A0"/>
    <w:rsid w:val="00F06845"/>
    <w:rsid w:val="00F1248F"/>
    <w:rsid w:val="00F32529"/>
    <w:rsid w:val="00F51E5C"/>
    <w:rsid w:val="00F52573"/>
    <w:rsid w:val="00F605F7"/>
    <w:rsid w:val="00FB4087"/>
    <w:rsid w:val="00FB4ACB"/>
    <w:rsid w:val="00FC0DD0"/>
    <w:rsid w:val="00FD395C"/>
    <w:rsid w:val="00FD4F10"/>
    <w:rsid w:val="00FD7EEA"/>
    <w:rsid w:val="00FE0FE2"/>
    <w:rsid w:val="00FE396A"/>
    <w:rsid w:val="00FE6954"/>
    <w:rsid w:val="00FE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D2742E"/>
  <w15:docId w15:val="{2EE5B086-D225-4E85-9271-40E3750D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13FF"/>
    <w:rPr>
      <w:sz w:val="24"/>
      <w:szCs w:val="24"/>
    </w:rPr>
  </w:style>
  <w:style w:type="paragraph" w:styleId="Titolo1">
    <w:name w:val="heading 1"/>
    <w:basedOn w:val="Normale"/>
    <w:next w:val="Normale"/>
    <w:qFormat/>
    <w:rsid w:val="009413FF"/>
    <w:pPr>
      <w:keepNext/>
      <w:shd w:val="clear" w:color="auto" w:fill="CCFFFF"/>
      <w:outlineLvl w:val="0"/>
    </w:pPr>
    <w:rPr>
      <w:rFonts w:ascii="Arial" w:hAnsi="Arial" w:cs="Arial"/>
      <w:b/>
      <w:bCs/>
      <w:sz w:val="48"/>
    </w:rPr>
  </w:style>
  <w:style w:type="paragraph" w:styleId="Titolo2">
    <w:name w:val="heading 2"/>
    <w:basedOn w:val="Normale"/>
    <w:next w:val="Normale"/>
    <w:qFormat/>
    <w:rsid w:val="009413F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9413FF"/>
    <w:pPr>
      <w:keepNext/>
      <w:jc w:val="both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9413FF"/>
    <w:pPr>
      <w:ind w:left="360"/>
      <w:jc w:val="both"/>
    </w:pPr>
    <w:rPr>
      <w:rFonts w:ascii="Bookman Old Style" w:hAnsi="Bookman Old Style"/>
    </w:rPr>
  </w:style>
  <w:style w:type="paragraph" w:styleId="Testonotaapidipagina">
    <w:name w:val="footnote text"/>
    <w:basedOn w:val="Normale"/>
    <w:semiHidden/>
    <w:rsid w:val="009413FF"/>
    <w:rPr>
      <w:sz w:val="20"/>
      <w:szCs w:val="20"/>
    </w:rPr>
  </w:style>
  <w:style w:type="character" w:styleId="Rimandonotaapidipagina">
    <w:name w:val="footnote reference"/>
    <w:semiHidden/>
    <w:rsid w:val="009413FF"/>
    <w:rPr>
      <w:vertAlign w:val="superscript"/>
    </w:rPr>
  </w:style>
  <w:style w:type="table" w:styleId="Grigliatabella">
    <w:name w:val="Table Grid"/>
    <w:basedOn w:val="Tabellanormale"/>
    <w:rsid w:val="006C0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A679A9"/>
    <w:pPr>
      <w:spacing w:before="100" w:beforeAutospacing="1" w:after="100" w:afterAutospacing="1"/>
    </w:pPr>
  </w:style>
  <w:style w:type="paragraph" w:customStyle="1" w:styleId="Default">
    <w:name w:val="Default"/>
    <w:rsid w:val="00260B3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rsid w:val="00065705"/>
    <w:rPr>
      <w:rFonts w:ascii="Bookman Old Style" w:hAnsi="Bookman Old Style"/>
      <w:sz w:val="24"/>
      <w:szCs w:val="24"/>
    </w:rPr>
  </w:style>
  <w:style w:type="character" w:styleId="Collegamentoipertestuale">
    <w:name w:val="Hyperlink"/>
    <w:rsid w:val="00A640F2"/>
    <w:rPr>
      <w:color w:val="0000FF"/>
      <w:u w:val="single"/>
    </w:rPr>
  </w:style>
  <w:style w:type="character" w:customStyle="1" w:styleId="Titolo4Carattere">
    <w:name w:val="Titolo 4 Carattere"/>
    <w:link w:val="Titolo4"/>
    <w:rsid w:val="00284685"/>
    <w:rPr>
      <w:rFonts w:ascii="Arial" w:hAnsi="Arial" w:cs="Arial"/>
      <w:b/>
      <w:bCs/>
      <w:sz w:val="24"/>
      <w:szCs w:val="24"/>
    </w:rPr>
  </w:style>
  <w:style w:type="paragraph" w:styleId="Intestazione">
    <w:name w:val="header"/>
    <w:basedOn w:val="Normale"/>
    <w:link w:val="IntestazioneCarattere"/>
    <w:rsid w:val="00CE14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E14FF"/>
    <w:rPr>
      <w:sz w:val="24"/>
      <w:szCs w:val="24"/>
    </w:rPr>
  </w:style>
  <w:style w:type="paragraph" w:styleId="Pidipagina">
    <w:name w:val="footer"/>
    <w:basedOn w:val="Normale"/>
    <w:link w:val="PidipaginaCarattere"/>
    <w:rsid w:val="00CE14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CE14FF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D9679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D9679F"/>
    <w:rPr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07212E"/>
    <w:pPr>
      <w:widowControl w:val="0"/>
      <w:autoSpaceDE w:val="0"/>
      <w:autoSpaceDN w:val="0"/>
      <w:spacing w:before="77"/>
      <w:ind w:left="97"/>
    </w:pPr>
    <w:rPr>
      <w:rFonts w:ascii="Arial MT" w:eastAsia="Arial MT" w:hAnsi="Arial MT" w:cs="Arial MT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FE7F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FE7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8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77723-EF84-400F-BA1B-130C5B10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_________________________________________________________</vt:lpstr>
    </vt:vector>
  </TitlesOfParts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_________________________________________________________</dc:title>
  <dc:creator>utente</dc:creator>
  <cp:lastModifiedBy>Account Microsoft</cp:lastModifiedBy>
  <cp:revision>3</cp:revision>
  <cp:lastPrinted>2025-05-14T08:17:00Z</cp:lastPrinted>
  <dcterms:created xsi:type="dcterms:W3CDTF">2025-05-27T08:43:00Z</dcterms:created>
  <dcterms:modified xsi:type="dcterms:W3CDTF">2025-05-27T08:44:00Z</dcterms:modified>
</cp:coreProperties>
</file>